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93" w:rsidRPr="008D0030" w:rsidRDefault="00F715EF" w:rsidP="002D4593">
      <w:pPr>
        <w:spacing w:line="600" w:lineRule="exact"/>
        <w:jc w:val="center"/>
        <w:rPr>
          <w:rFonts w:ascii="Times New Roman" w:hAnsi="Times New Roman" w:cs="Times New Roman"/>
          <w:b/>
          <w:color w:val="000000" w:themeColor="text1"/>
          <w:sz w:val="36"/>
          <w:szCs w:val="36"/>
        </w:rPr>
      </w:pPr>
      <w:r w:rsidRPr="008D0030">
        <w:rPr>
          <w:rFonts w:ascii="Times New Roman" w:hAnsi="Times New Roman" w:cs="Times New Roman" w:hint="eastAsia"/>
          <w:b/>
          <w:color w:val="000000" w:themeColor="text1"/>
          <w:sz w:val="36"/>
          <w:szCs w:val="36"/>
        </w:rPr>
        <w:t>国道</w:t>
      </w:r>
      <w:r w:rsidRPr="008D0030">
        <w:rPr>
          <w:rFonts w:ascii="Times New Roman" w:hAnsi="Times New Roman" w:cs="Times New Roman" w:hint="eastAsia"/>
          <w:b/>
          <w:color w:val="000000" w:themeColor="text1"/>
          <w:sz w:val="36"/>
          <w:szCs w:val="36"/>
        </w:rPr>
        <w:t>G508</w:t>
      </w:r>
      <w:r w:rsidRPr="008D0030">
        <w:rPr>
          <w:rFonts w:ascii="Times New Roman" w:hAnsi="Times New Roman" w:cs="Times New Roman" w:hint="eastAsia"/>
          <w:b/>
          <w:color w:val="000000" w:themeColor="text1"/>
          <w:sz w:val="36"/>
          <w:szCs w:val="36"/>
        </w:rPr>
        <w:t>赤峰至曹妃甸公路平泉市城区段改建工程</w:t>
      </w:r>
      <w:r w:rsidR="002D4593" w:rsidRPr="008D0030">
        <w:rPr>
          <w:rFonts w:ascii="Times New Roman" w:hAnsi="Times New Roman" w:cs="Times New Roman" w:hint="eastAsia"/>
          <w:b/>
          <w:color w:val="000000" w:themeColor="text1"/>
          <w:sz w:val="36"/>
          <w:szCs w:val="36"/>
        </w:rPr>
        <w:t>环境影响评价公众参与第二次信息公示内容</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w:t>
      </w:r>
      <w:r w:rsidRPr="008D0030">
        <w:rPr>
          <w:rFonts w:ascii="Times New Roman" w:hAnsiTheme="minorEastAsia" w:cs="Times New Roman" w:hint="eastAsia"/>
          <w:color w:val="000000" w:themeColor="text1"/>
          <w:kern w:val="0"/>
          <w:sz w:val="30"/>
          <w:szCs w:val="30"/>
        </w:rPr>
        <w:t>承德市公路工程管理处</w:t>
      </w:r>
      <w:r w:rsidR="00F715EF" w:rsidRPr="008D0030">
        <w:rPr>
          <w:rFonts w:ascii="Times New Roman" w:hAnsiTheme="minorEastAsia" w:cs="Times New Roman" w:hint="eastAsia"/>
          <w:color w:val="000000" w:themeColor="text1"/>
          <w:kern w:val="0"/>
          <w:sz w:val="30"/>
          <w:szCs w:val="30"/>
        </w:rPr>
        <w:t>国道</w:t>
      </w:r>
      <w:r w:rsidR="00F715EF" w:rsidRPr="008D0030">
        <w:rPr>
          <w:rFonts w:ascii="Times New Roman" w:hAnsiTheme="minorEastAsia" w:cs="Times New Roman" w:hint="eastAsia"/>
          <w:color w:val="000000" w:themeColor="text1"/>
          <w:kern w:val="0"/>
          <w:sz w:val="30"/>
          <w:szCs w:val="30"/>
        </w:rPr>
        <w:t>G508</w:t>
      </w:r>
      <w:r w:rsidR="00F715EF" w:rsidRPr="008D0030">
        <w:rPr>
          <w:rFonts w:ascii="Times New Roman" w:hAnsiTheme="minorEastAsia" w:cs="Times New Roman" w:hint="eastAsia"/>
          <w:color w:val="000000" w:themeColor="text1"/>
          <w:kern w:val="0"/>
          <w:sz w:val="30"/>
          <w:szCs w:val="30"/>
        </w:rPr>
        <w:t>赤峰至曹妃甸公路平泉市城区段改建工程</w:t>
      </w:r>
      <w:r w:rsidRPr="008D0030">
        <w:rPr>
          <w:rFonts w:ascii="Times New Roman" w:hAnsiTheme="minorEastAsia" w:cs="Times New Roman" w:hint="eastAsia"/>
          <w:color w:val="000000" w:themeColor="text1"/>
          <w:kern w:val="0"/>
          <w:sz w:val="30"/>
          <w:szCs w:val="30"/>
        </w:rPr>
        <w:t>环境影响报告书（征求意见稿）》已编制完成，根据《环境影响评价公众参与办法》（生态环境部令第</w:t>
      </w:r>
      <w:r w:rsidRPr="008D0030">
        <w:rPr>
          <w:rFonts w:ascii="Times New Roman" w:hAnsi="Times New Roman" w:cs="Times New Roman"/>
          <w:color w:val="000000" w:themeColor="text1"/>
          <w:sz w:val="30"/>
          <w:szCs w:val="30"/>
        </w:rPr>
        <w:t>4</w:t>
      </w:r>
      <w:r w:rsidRPr="008D0030">
        <w:rPr>
          <w:rFonts w:ascii="Times New Roman" w:hAnsiTheme="minorEastAsia" w:cs="Times New Roman" w:hint="eastAsia"/>
          <w:color w:val="000000" w:themeColor="text1"/>
          <w:sz w:val="30"/>
          <w:szCs w:val="30"/>
        </w:rPr>
        <w:t>号</w:t>
      </w:r>
      <w:r w:rsidRPr="008D0030">
        <w:rPr>
          <w:rFonts w:ascii="Times New Roman" w:hAnsi="Times New Roman" w:cs="Times New Roman"/>
          <w:color w:val="000000" w:themeColor="text1"/>
          <w:sz w:val="30"/>
          <w:szCs w:val="30"/>
        </w:rPr>
        <w:t>)</w:t>
      </w:r>
      <w:r w:rsidRPr="008D0030">
        <w:rPr>
          <w:rFonts w:ascii="Times New Roman" w:hAnsiTheme="minorEastAsia" w:cs="Times New Roman" w:hint="eastAsia"/>
          <w:color w:val="000000" w:themeColor="text1"/>
          <w:sz w:val="30"/>
          <w:szCs w:val="30"/>
        </w:rPr>
        <w:t>相关要求，现将本项目环境影响报告书征求意见稿进行公示并公开征求公众意见。</w:t>
      </w:r>
    </w:p>
    <w:p w:rsidR="002D4593" w:rsidRPr="008D0030" w:rsidRDefault="002D4593" w:rsidP="002D4593">
      <w:pPr>
        <w:ind w:firstLineChars="200" w:firstLine="600"/>
        <w:jc w:val="left"/>
        <w:outlineLvl w:val="0"/>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一、环境影响报告书征求意见稿全文的网络链接及查阅纸质报告书的方式和途径</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imes New Roman" w:cs="Times New Roman"/>
          <w:color w:val="000000" w:themeColor="text1"/>
          <w:sz w:val="30"/>
          <w:szCs w:val="30"/>
        </w:rPr>
        <w:t>1</w:t>
      </w:r>
      <w:r w:rsidRPr="008D0030">
        <w:rPr>
          <w:rFonts w:ascii="Times New Roman" w:hAnsiTheme="minorEastAsia" w:cs="Times New Roman" w:hint="eastAsia"/>
          <w:color w:val="000000" w:themeColor="text1"/>
          <w:sz w:val="30"/>
          <w:szCs w:val="30"/>
        </w:rPr>
        <w:t>、报告书征求意见稿网络链接</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imes New Roman" w:cs="Times New Roman" w:hint="eastAsia"/>
          <w:color w:val="000000" w:themeColor="text1"/>
          <w:sz w:val="30"/>
          <w:szCs w:val="30"/>
        </w:rPr>
        <w:t>链接：</w:t>
      </w:r>
      <w:r w:rsidR="008D0030" w:rsidRPr="008D0030">
        <w:rPr>
          <w:rFonts w:ascii="Times New Roman" w:hAnsi="Times New Roman" w:cs="Times New Roman"/>
          <w:color w:val="000000" w:themeColor="text1"/>
          <w:sz w:val="30"/>
          <w:szCs w:val="30"/>
        </w:rPr>
        <w:t>https://pan.baidu.com/s/1sK_jTBcMzfaVrHz0rmkYOA</w:t>
      </w:r>
      <w:r w:rsidRPr="008D0030">
        <w:rPr>
          <w:rFonts w:ascii="Times New Roman" w:hAnsi="Times New Roman" w:cs="Times New Roman"/>
          <w:color w:val="000000" w:themeColor="text1"/>
          <w:sz w:val="30"/>
          <w:szCs w:val="30"/>
        </w:rPr>
        <w:t xml:space="preserve"> </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imes New Roman" w:cs="Times New Roman" w:hint="eastAsia"/>
          <w:color w:val="000000" w:themeColor="text1"/>
          <w:sz w:val="30"/>
          <w:szCs w:val="30"/>
        </w:rPr>
        <w:t>提取码：</w:t>
      </w:r>
      <w:r w:rsidR="008D0030" w:rsidRPr="008D0030">
        <w:rPr>
          <w:rFonts w:ascii="Times New Roman" w:hAnsi="Times New Roman" w:cs="Times New Roman"/>
          <w:color w:val="000000" w:themeColor="text1"/>
          <w:sz w:val="30"/>
          <w:szCs w:val="30"/>
        </w:rPr>
        <w:t>ppov</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imes New Roman" w:cs="Times New Roman"/>
          <w:color w:val="000000" w:themeColor="text1"/>
          <w:sz w:val="30"/>
          <w:szCs w:val="30"/>
        </w:rPr>
        <w:t>2</w:t>
      </w:r>
      <w:r w:rsidRPr="008D0030">
        <w:rPr>
          <w:rFonts w:ascii="Times New Roman" w:hAnsiTheme="minorEastAsia" w:cs="Times New Roman" w:hint="eastAsia"/>
          <w:color w:val="000000" w:themeColor="text1"/>
          <w:sz w:val="30"/>
          <w:szCs w:val="30"/>
        </w:rPr>
        <w:t>、查阅纸质报告书的方式</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纸质版报告书征求意见稿放置在</w:t>
      </w:r>
      <w:r w:rsidRPr="008D0030">
        <w:rPr>
          <w:rFonts w:ascii="Times New Roman" w:hAnsiTheme="minorEastAsia" w:cs="Times New Roman" w:hint="eastAsia"/>
          <w:color w:val="000000" w:themeColor="text1"/>
          <w:kern w:val="0"/>
          <w:sz w:val="30"/>
          <w:szCs w:val="30"/>
        </w:rPr>
        <w:t>承德市公路工程管理处，为公众提供报告书查询、查阅服务。</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联系人：</w:t>
      </w:r>
      <w:r w:rsidRPr="008D0030">
        <w:rPr>
          <w:rFonts w:ascii="Times New Roman" w:hAnsiTheme="minorEastAsia" w:cs="Times New Roman" w:hint="eastAsia"/>
          <w:color w:val="000000" w:themeColor="text1"/>
          <w:kern w:val="0"/>
          <w:sz w:val="30"/>
          <w:szCs w:val="30"/>
        </w:rPr>
        <w:t>孙工</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联系电话：</w:t>
      </w:r>
      <w:r w:rsidRPr="008D0030">
        <w:rPr>
          <w:rFonts w:ascii="Times New Roman" w:hAnsi="Times New Roman" w:cs="Times New Roman"/>
          <w:color w:val="000000" w:themeColor="text1"/>
          <w:kern w:val="0"/>
          <w:sz w:val="30"/>
          <w:szCs w:val="30"/>
        </w:rPr>
        <w:t>18131408981</w:t>
      </w:r>
    </w:p>
    <w:p w:rsidR="002D4593" w:rsidRPr="008D0030" w:rsidRDefault="002D4593" w:rsidP="002D4593">
      <w:pPr>
        <w:ind w:firstLineChars="200" w:firstLine="600"/>
        <w:jc w:val="left"/>
        <w:outlineLvl w:val="0"/>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二、征求意见的公众范围</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本次征求公众意见的范围是以本项目线路工程为中心，建设项目所在地两侧</w:t>
      </w:r>
      <w:r w:rsidRPr="008D0030">
        <w:rPr>
          <w:rFonts w:ascii="Times New Roman" w:hAnsi="Times New Roman" w:cs="Times New Roman" w:hint="eastAsia"/>
          <w:color w:val="000000" w:themeColor="text1"/>
          <w:sz w:val="30"/>
          <w:szCs w:val="30"/>
        </w:rPr>
        <w:t>评价</w:t>
      </w:r>
      <w:r w:rsidRPr="008D0030">
        <w:rPr>
          <w:rFonts w:ascii="Times New Roman" w:hAnsiTheme="minorEastAsia" w:cs="Times New Roman" w:hint="eastAsia"/>
          <w:color w:val="000000" w:themeColor="text1"/>
          <w:sz w:val="30"/>
          <w:szCs w:val="30"/>
        </w:rPr>
        <w:t>范围内的居民、学校、医院和其他组织。</w:t>
      </w:r>
    </w:p>
    <w:p w:rsidR="002D4593" w:rsidRPr="008D0030" w:rsidRDefault="002D4593" w:rsidP="002D4593">
      <w:pPr>
        <w:ind w:firstLineChars="200" w:firstLine="600"/>
        <w:jc w:val="left"/>
        <w:outlineLvl w:val="0"/>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三、公众意见表的网络链接</w:t>
      </w:r>
    </w:p>
    <w:p w:rsidR="002D4593" w:rsidRPr="008D0030" w:rsidRDefault="002D4593" w:rsidP="002D4593">
      <w:pPr>
        <w:ind w:firstLineChars="200" w:firstLine="600"/>
        <w:jc w:val="left"/>
        <w:outlineLvl w:val="0"/>
        <w:rPr>
          <w:rFonts w:ascii="Times New Roman" w:cs="Times New Roman"/>
          <w:color w:val="000000" w:themeColor="text1"/>
          <w:sz w:val="30"/>
          <w:szCs w:val="30"/>
        </w:rPr>
      </w:pPr>
      <w:r w:rsidRPr="008D0030">
        <w:rPr>
          <w:rFonts w:ascii="Times New Roman" w:cs="Times New Roman" w:hint="eastAsia"/>
          <w:color w:val="000000" w:themeColor="text1"/>
          <w:sz w:val="30"/>
          <w:szCs w:val="30"/>
        </w:rPr>
        <w:t>链接：</w:t>
      </w:r>
      <w:r w:rsidR="008D0030" w:rsidRPr="008D0030">
        <w:rPr>
          <w:rFonts w:ascii="Times New Roman" w:cs="Times New Roman"/>
          <w:color w:val="000000" w:themeColor="text1"/>
          <w:sz w:val="30"/>
          <w:szCs w:val="30"/>
        </w:rPr>
        <w:t>https://pan.baidu.com/s/1ToJ0Ls1fM_VjVnzFxJAXBQ</w:t>
      </w:r>
      <w:r w:rsidRPr="008D0030">
        <w:rPr>
          <w:rFonts w:ascii="Times New Roman" w:cs="Times New Roman"/>
          <w:color w:val="000000" w:themeColor="text1"/>
          <w:sz w:val="30"/>
          <w:szCs w:val="30"/>
        </w:rPr>
        <w:t xml:space="preserve"> </w:t>
      </w:r>
    </w:p>
    <w:p w:rsidR="002D4593" w:rsidRPr="008D0030" w:rsidRDefault="002D4593" w:rsidP="002D4593">
      <w:pPr>
        <w:ind w:firstLineChars="200" w:firstLine="600"/>
        <w:jc w:val="left"/>
        <w:outlineLvl w:val="0"/>
        <w:rPr>
          <w:rFonts w:ascii="Times New Roman" w:cs="Times New Roman"/>
          <w:color w:val="000000" w:themeColor="text1"/>
          <w:sz w:val="30"/>
          <w:szCs w:val="30"/>
        </w:rPr>
      </w:pPr>
      <w:r w:rsidRPr="008D0030">
        <w:rPr>
          <w:rFonts w:ascii="Times New Roman" w:cs="Times New Roman" w:hint="eastAsia"/>
          <w:color w:val="000000" w:themeColor="text1"/>
          <w:sz w:val="30"/>
          <w:szCs w:val="30"/>
        </w:rPr>
        <w:lastRenderedPageBreak/>
        <w:t>提取码：</w:t>
      </w:r>
      <w:r w:rsidR="008D0030" w:rsidRPr="008D0030">
        <w:rPr>
          <w:rFonts w:ascii="Times New Roman" w:cs="Times New Roman"/>
          <w:color w:val="000000" w:themeColor="text1"/>
          <w:sz w:val="30"/>
          <w:szCs w:val="30"/>
        </w:rPr>
        <w:t>6tvx</w:t>
      </w:r>
      <w:r w:rsidRPr="008D0030">
        <w:rPr>
          <w:rFonts w:ascii="Times New Roman" w:cs="Times New Roman"/>
          <w:color w:val="000000" w:themeColor="text1"/>
          <w:sz w:val="30"/>
          <w:szCs w:val="30"/>
        </w:rPr>
        <w:t xml:space="preserve"> </w:t>
      </w:r>
    </w:p>
    <w:p w:rsidR="002D4593" w:rsidRPr="008D0030" w:rsidRDefault="002D4593" w:rsidP="002D4593">
      <w:pPr>
        <w:ind w:firstLineChars="200" w:firstLine="600"/>
        <w:jc w:val="left"/>
        <w:outlineLvl w:val="0"/>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四、公众提出意见的方式和途径</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公众若有与本项目环境影响和环境保护措施有关的建议和意见，请在上述网络链接下载填写《建设项目环境影响评价公众意见表》，将填写好的表格可通过信函、电子邮件等方式提交至建设单位。</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单位名称：</w:t>
      </w:r>
      <w:r w:rsidRPr="008D0030">
        <w:rPr>
          <w:rFonts w:ascii="Times New Roman" w:hAnsiTheme="minorEastAsia" w:cs="Times New Roman" w:hint="eastAsia"/>
          <w:color w:val="000000" w:themeColor="text1"/>
          <w:kern w:val="0"/>
          <w:sz w:val="30"/>
          <w:szCs w:val="30"/>
        </w:rPr>
        <w:t>承德市公路工程管理处</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地址：承德市双桥区交通运输局；邮编：</w:t>
      </w:r>
      <w:r w:rsidRPr="008D0030">
        <w:rPr>
          <w:rFonts w:ascii="Times New Roman" w:hAnsi="Times New Roman" w:cs="Times New Roman"/>
          <w:color w:val="000000" w:themeColor="text1"/>
          <w:sz w:val="30"/>
          <w:szCs w:val="30"/>
        </w:rPr>
        <w:t>067000</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收件人：</w:t>
      </w:r>
      <w:r w:rsidRPr="008D0030">
        <w:rPr>
          <w:rFonts w:ascii="Times New Roman" w:hAnsiTheme="minorEastAsia" w:cs="Times New Roman" w:hint="eastAsia"/>
          <w:color w:val="000000" w:themeColor="text1"/>
          <w:kern w:val="0"/>
          <w:sz w:val="30"/>
          <w:szCs w:val="30"/>
        </w:rPr>
        <w:t>孙工</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联系电话：</w:t>
      </w:r>
      <w:r w:rsidRPr="008D0030">
        <w:rPr>
          <w:rFonts w:ascii="Times New Roman" w:hAnsi="Times New Roman" w:cs="Times New Roman"/>
          <w:color w:val="000000" w:themeColor="text1"/>
          <w:kern w:val="0"/>
          <w:sz w:val="30"/>
          <w:szCs w:val="30"/>
        </w:rPr>
        <w:t>18131408981</w:t>
      </w:r>
    </w:p>
    <w:p w:rsidR="002D4593" w:rsidRPr="008D0030" w:rsidRDefault="002D4593" w:rsidP="002D4593">
      <w:pPr>
        <w:ind w:firstLineChars="200" w:firstLine="600"/>
        <w:jc w:val="left"/>
        <w:rPr>
          <w:rFonts w:ascii="Times New Roman" w:hAnsi="Times New Roman" w:cs="Times New Roman"/>
          <w:color w:val="000000" w:themeColor="text1"/>
          <w:kern w:val="0"/>
          <w:sz w:val="30"/>
          <w:szCs w:val="30"/>
        </w:rPr>
      </w:pPr>
      <w:r w:rsidRPr="008D0030">
        <w:rPr>
          <w:rFonts w:ascii="Times New Roman" w:hAnsiTheme="minorEastAsia" w:cs="Times New Roman" w:hint="eastAsia"/>
          <w:color w:val="000000" w:themeColor="text1"/>
          <w:sz w:val="30"/>
          <w:szCs w:val="30"/>
        </w:rPr>
        <w:t>电子邮箱：</w:t>
      </w:r>
      <w:r w:rsidRPr="008D0030">
        <w:rPr>
          <w:rFonts w:ascii="Times New Roman" w:hAnsi="Times New Roman" w:cs="Times New Roman"/>
          <w:color w:val="000000" w:themeColor="text1"/>
          <w:kern w:val="0"/>
          <w:sz w:val="30"/>
          <w:szCs w:val="30"/>
        </w:rPr>
        <w:t>27103679@qq.com</w:t>
      </w:r>
    </w:p>
    <w:p w:rsidR="002D4593" w:rsidRPr="008D0030" w:rsidRDefault="002D4593" w:rsidP="002D4593">
      <w:pPr>
        <w:ind w:firstLineChars="200" w:firstLine="600"/>
        <w:jc w:val="left"/>
        <w:outlineLvl w:val="0"/>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五、公众提出意见的起止时间</w:t>
      </w:r>
    </w:p>
    <w:p w:rsidR="002D4593" w:rsidRPr="008D0030" w:rsidRDefault="002D4593" w:rsidP="002D4593">
      <w:pPr>
        <w:ind w:firstLineChars="200" w:firstLine="600"/>
        <w:jc w:val="left"/>
        <w:rPr>
          <w:rFonts w:ascii="Times New Roman" w:hAnsi="Times New Roman" w:cs="Times New Roman"/>
          <w:color w:val="000000" w:themeColor="text1"/>
          <w:sz w:val="30"/>
          <w:szCs w:val="30"/>
        </w:rPr>
      </w:pPr>
      <w:r w:rsidRPr="008D0030">
        <w:rPr>
          <w:rFonts w:ascii="Times New Roman" w:hAnsiTheme="minorEastAsia" w:cs="Times New Roman" w:hint="eastAsia"/>
          <w:color w:val="000000" w:themeColor="text1"/>
          <w:sz w:val="30"/>
          <w:szCs w:val="30"/>
        </w:rPr>
        <w:t>本次公众提出意见的起止时间为</w:t>
      </w:r>
      <w:r w:rsidRPr="008D0030">
        <w:rPr>
          <w:rFonts w:ascii="Times New Roman" w:hAnsi="Times New Roman" w:cs="Times New Roman"/>
          <w:color w:val="000000" w:themeColor="text1"/>
          <w:sz w:val="30"/>
          <w:szCs w:val="30"/>
        </w:rPr>
        <w:t>2020</w:t>
      </w:r>
      <w:r w:rsidRPr="008D0030">
        <w:rPr>
          <w:rFonts w:ascii="Times New Roman" w:hAnsiTheme="minorEastAsia" w:cs="Times New Roman" w:hint="eastAsia"/>
          <w:color w:val="000000" w:themeColor="text1"/>
          <w:sz w:val="30"/>
          <w:szCs w:val="30"/>
        </w:rPr>
        <w:t>年</w:t>
      </w:r>
      <w:r w:rsidR="009C7458" w:rsidRPr="008D0030">
        <w:rPr>
          <w:rFonts w:ascii="Times New Roman" w:hAnsi="Times New Roman" w:cs="Times New Roman" w:hint="eastAsia"/>
          <w:color w:val="000000" w:themeColor="text1"/>
          <w:sz w:val="30"/>
          <w:szCs w:val="30"/>
        </w:rPr>
        <w:t>12</w:t>
      </w:r>
      <w:r w:rsidRPr="008D0030">
        <w:rPr>
          <w:rFonts w:ascii="Times New Roman" w:hAnsiTheme="minorEastAsia" w:cs="Times New Roman" w:hint="eastAsia"/>
          <w:color w:val="000000" w:themeColor="text1"/>
          <w:sz w:val="30"/>
          <w:szCs w:val="30"/>
        </w:rPr>
        <w:t>月</w:t>
      </w:r>
      <w:r w:rsidR="009C7458" w:rsidRPr="008D0030">
        <w:rPr>
          <w:rFonts w:ascii="Times New Roman" w:hAnsi="Times New Roman" w:cs="Times New Roman" w:hint="eastAsia"/>
          <w:color w:val="000000" w:themeColor="text1"/>
          <w:sz w:val="30"/>
          <w:szCs w:val="30"/>
        </w:rPr>
        <w:t>4</w:t>
      </w:r>
      <w:r w:rsidRPr="008D0030">
        <w:rPr>
          <w:rFonts w:ascii="Times New Roman" w:hAnsiTheme="minorEastAsia" w:cs="Times New Roman" w:hint="eastAsia"/>
          <w:color w:val="000000" w:themeColor="text1"/>
          <w:sz w:val="30"/>
          <w:szCs w:val="30"/>
        </w:rPr>
        <w:t>日至</w:t>
      </w:r>
      <w:r w:rsidRPr="008D0030">
        <w:rPr>
          <w:rFonts w:ascii="Times New Roman" w:hAnsi="Times New Roman" w:cs="Times New Roman"/>
          <w:color w:val="000000" w:themeColor="text1"/>
          <w:sz w:val="30"/>
          <w:szCs w:val="30"/>
        </w:rPr>
        <w:t xml:space="preserve">2020 </w:t>
      </w:r>
      <w:r w:rsidRPr="008D0030">
        <w:rPr>
          <w:rFonts w:ascii="Times New Roman" w:hAnsiTheme="minorEastAsia" w:cs="Times New Roman" w:hint="eastAsia"/>
          <w:color w:val="000000" w:themeColor="text1"/>
          <w:sz w:val="30"/>
          <w:szCs w:val="30"/>
        </w:rPr>
        <w:t>年</w:t>
      </w:r>
      <w:r w:rsidR="009C7458" w:rsidRPr="008D0030">
        <w:rPr>
          <w:rFonts w:ascii="Times New Roman" w:hAnsi="Times New Roman" w:cs="Times New Roman" w:hint="eastAsia"/>
          <w:color w:val="000000" w:themeColor="text1"/>
          <w:sz w:val="30"/>
          <w:szCs w:val="30"/>
        </w:rPr>
        <w:t>12</w:t>
      </w:r>
      <w:r w:rsidRPr="008D0030">
        <w:rPr>
          <w:rFonts w:ascii="Times New Roman" w:hAnsiTheme="minorEastAsia" w:cs="Times New Roman" w:hint="eastAsia"/>
          <w:color w:val="000000" w:themeColor="text1"/>
          <w:sz w:val="30"/>
          <w:szCs w:val="30"/>
        </w:rPr>
        <w:t>月</w:t>
      </w:r>
      <w:r w:rsidR="009C7458" w:rsidRPr="008D0030">
        <w:rPr>
          <w:rFonts w:ascii="Times New Roman" w:hAnsi="Times New Roman" w:cs="Times New Roman" w:hint="eastAsia"/>
          <w:color w:val="000000" w:themeColor="text1"/>
          <w:sz w:val="30"/>
          <w:szCs w:val="30"/>
        </w:rPr>
        <w:t>18</w:t>
      </w:r>
      <w:r w:rsidRPr="008D0030">
        <w:rPr>
          <w:rFonts w:ascii="Times New Roman" w:hAnsiTheme="minorEastAsia" w:cs="Times New Roman" w:hint="eastAsia"/>
          <w:color w:val="000000" w:themeColor="text1"/>
          <w:sz w:val="30"/>
          <w:szCs w:val="30"/>
        </w:rPr>
        <w:t>日。</w:t>
      </w:r>
    </w:p>
    <w:p w:rsidR="002D4593" w:rsidRPr="008D0030" w:rsidRDefault="002D4593" w:rsidP="002D4593">
      <w:pPr>
        <w:rPr>
          <w:color w:val="000000" w:themeColor="text1"/>
        </w:rPr>
      </w:pPr>
    </w:p>
    <w:p w:rsidR="00B15988" w:rsidRPr="008D0030" w:rsidRDefault="00DD75D2" w:rsidP="00DD75D2">
      <w:pPr>
        <w:jc w:val="right"/>
        <w:rPr>
          <w:rFonts w:ascii="Times New Roman" w:hAnsiTheme="minorEastAsia" w:cs="Times New Roman"/>
          <w:color w:val="000000" w:themeColor="text1"/>
          <w:kern w:val="0"/>
          <w:sz w:val="30"/>
          <w:szCs w:val="30"/>
        </w:rPr>
      </w:pPr>
      <w:r w:rsidRPr="008D0030">
        <w:rPr>
          <w:rFonts w:hint="eastAsia"/>
          <w:color w:val="000000" w:themeColor="text1"/>
        </w:rPr>
        <w:t xml:space="preserve">     </w:t>
      </w:r>
      <w:r w:rsidRPr="008D0030">
        <w:rPr>
          <w:rFonts w:ascii="Times New Roman" w:hAnsiTheme="minorEastAsia" w:cs="Times New Roman" w:hint="eastAsia"/>
          <w:color w:val="000000" w:themeColor="text1"/>
          <w:kern w:val="0"/>
          <w:sz w:val="30"/>
          <w:szCs w:val="30"/>
        </w:rPr>
        <w:t>承德市公路工程管理处</w:t>
      </w:r>
    </w:p>
    <w:p w:rsidR="00DD75D2" w:rsidRPr="008D0030" w:rsidRDefault="00DD75D2" w:rsidP="00DD75D2">
      <w:pPr>
        <w:jc w:val="right"/>
        <w:rPr>
          <w:color w:val="000000" w:themeColor="text1"/>
        </w:rPr>
      </w:pPr>
      <w:r w:rsidRPr="008D0030">
        <w:rPr>
          <w:rFonts w:ascii="Times New Roman" w:hAnsi="Times New Roman" w:cs="Times New Roman"/>
          <w:color w:val="000000" w:themeColor="text1"/>
          <w:sz w:val="30"/>
          <w:szCs w:val="30"/>
        </w:rPr>
        <w:t>2020</w:t>
      </w:r>
      <w:r w:rsidRPr="008D0030">
        <w:rPr>
          <w:rFonts w:ascii="Times New Roman" w:hAnsiTheme="minorEastAsia" w:cs="Times New Roman" w:hint="eastAsia"/>
          <w:color w:val="000000" w:themeColor="text1"/>
          <w:sz w:val="30"/>
          <w:szCs w:val="30"/>
        </w:rPr>
        <w:t>年</w:t>
      </w:r>
      <w:r w:rsidR="009C7458" w:rsidRPr="008D0030">
        <w:rPr>
          <w:rFonts w:ascii="Times New Roman" w:hAnsi="Times New Roman" w:cs="Times New Roman" w:hint="eastAsia"/>
          <w:color w:val="000000" w:themeColor="text1"/>
          <w:sz w:val="30"/>
          <w:szCs w:val="30"/>
        </w:rPr>
        <w:t>12</w:t>
      </w:r>
      <w:r w:rsidRPr="008D0030">
        <w:rPr>
          <w:rFonts w:ascii="Times New Roman" w:hAnsiTheme="minorEastAsia" w:cs="Times New Roman" w:hint="eastAsia"/>
          <w:color w:val="000000" w:themeColor="text1"/>
          <w:sz w:val="30"/>
          <w:szCs w:val="30"/>
        </w:rPr>
        <w:t>月</w:t>
      </w:r>
      <w:r w:rsidR="009C7458" w:rsidRPr="008D0030">
        <w:rPr>
          <w:rFonts w:ascii="Times New Roman" w:hAnsi="Times New Roman" w:cs="Times New Roman" w:hint="eastAsia"/>
          <w:color w:val="000000" w:themeColor="text1"/>
          <w:sz w:val="30"/>
          <w:szCs w:val="30"/>
        </w:rPr>
        <w:t>4</w:t>
      </w:r>
      <w:r w:rsidRPr="008D0030">
        <w:rPr>
          <w:rFonts w:ascii="Times New Roman" w:hAnsiTheme="minorEastAsia" w:cs="Times New Roman" w:hint="eastAsia"/>
          <w:color w:val="000000" w:themeColor="text1"/>
          <w:sz w:val="30"/>
          <w:szCs w:val="30"/>
        </w:rPr>
        <w:t>日</w:t>
      </w:r>
    </w:p>
    <w:sectPr w:rsidR="00DD75D2" w:rsidRPr="008D0030" w:rsidSect="006252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C5D" w:rsidRDefault="00850C5D" w:rsidP="002D4593">
      <w:pPr>
        <w:ind w:firstLine="480"/>
      </w:pPr>
      <w:r>
        <w:separator/>
      </w:r>
    </w:p>
  </w:endnote>
  <w:endnote w:type="continuationSeparator" w:id="1">
    <w:p w:rsidR="00850C5D" w:rsidRDefault="00850C5D" w:rsidP="002D4593">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C5D" w:rsidRDefault="00850C5D" w:rsidP="002D4593">
      <w:pPr>
        <w:ind w:firstLine="480"/>
      </w:pPr>
      <w:r>
        <w:separator/>
      </w:r>
    </w:p>
  </w:footnote>
  <w:footnote w:type="continuationSeparator" w:id="1">
    <w:p w:rsidR="00850C5D" w:rsidRDefault="00850C5D" w:rsidP="002D4593">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593"/>
    <w:rsid w:val="00033741"/>
    <w:rsid w:val="00044BF8"/>
    <w:rsid w:val="002D4593"/>
    <w:rsid w:val="00850C5D"/>
    <w:rsid w:val="008D0030"/>
    <w:rsid w:val="009C7458"/>
    <w:rsid w:val="00A269C8"/>
    <w:rsid w:val="00B15988"/>
    <w:rsid w:val="00DD75D2"/>
    <w:rsid w:val="00E17939"/>
    <w:rsid w:val="00F71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9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4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4593"/>
    <w:rPr>
      <w:sz w:val="18"/>
      <w:szCs w:val="18"/>
    </w:rPr>
  </w:style>
  <w:style w:type="paragraph" w:styleId="a4">
    <w:name w:val="footer"/>
    <w:basedOn w:val="a"/>
    <w:link w:val="Char0"/>
    <w:uiPriority w:val="99"/>
    <w:semiHidden/>
    <w:unhideWhenUsed/>
    <w:rsid w:val="002D45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4593"/>
    <w:rPr>
      <w:sz w:val="18"/>
      <w:szCs w:val="18"/>
    </w:rPr>
  </w:style>
  <w:style w:type="paragraph" w:styleId="a5">
    <w:name w:val="Document Map"/>
    <w:basedOn w:val="a"/>
    <w:link w:val="Char1"/>
    <w:uiPriority w:val="99"/>
    <w:semiHidden/>
    <w:unhideWhenUsed/>
    <w:rsid w:val="00F715EF"/>
    <w:rPr>
      <w:rFonts w:ascii="宋体" w:eastAsia="宋体"/>
      <w:sz w:val="18"/>
      <w:szCs w:val="18"/>
    </w:rPr>
  </w:style>
  <w:style w:type="character" w:customStyle="1" w:styleId="Char1">
    <w:name w:val="文档结构图 Char"/>
    <w:basedOn w:val="a0"/>
    <w:link w:val="a5"/>
    <w:uiPriority w:val="99"/>
    <w:semiHidden/>
    <w:rsid w:val="00F715E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114</Words>
  <Characters>651</Characters>
  <Application>Microsoft Office Word</Application>
  <DocSecurity>0</DocSecurity>
  <Lines>5</Lines>
  <Paragraphs>1</Paragraphs>
  <ScaleCrop>false</ScaleCrop>
  <Company>UQi.me</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tian</cp:lastModifiedBy>
  <cp:revision>7</cp:revision>
  <cp:lastPrinted>2020-04-21T01:48:00Z</cp:lastPrinted>
  <dcterms:created xsi:type="dcterms:W3CDTF">2020-04-16T03:47:00Z</dcterms:created>
  <dcterms:modified xsi:type="dcterms:W3CDTF">2020-12-04T06:43:00Z</dcterms:modified>
</cp:coreProperties>
</file>