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宋体"/>
          <w:color w:val="000000"/>
          <w:sz w:val="48"/>
          <w:szCs w:val="48"/>
        </w:rPr>
      </w:pPr>
      <w:r>
        <w:rPr>
          <w:rFonts w:hint="eastAsia" w:ascii="黑体" w:hAnsi="黑体" w:eastAsia="黑体" w:cs="宋体"/>
          <w:color w:val="000000"/>
          <w:sz w:val="48"/>
          <w:szCs w:val="48"/>
        </w:rPr>
        <w:t>平泉</w:t>
      </w:r>
      <w:r>
        <w:rPr>
          <w:rFonts w:hint="eastAsia" w:ascii="黑体" w:hAnsi="黑体" w:eastAsia="黑体" w:cs="宋体"/>
          <w:color w:val="000000"/>
          <w:sz w:val="48"/>
          <w:szCs w:val="48"/>
          <w:lang w:eastAsia="zh-CN"/>
        </w:rPr>
        <w:t>市农业农村</w:t>
      </w:r>
      <w:r>
        <w:rPr>
          <w:rFonts w:hint="eastAsia" w:ascii="黑体" w:hAnsi="黑体" w:eastAsia="黑体" w:cs="宋体"/>
          <w:color w:val="000000"/>
          <w:sz w:val="48"/>
          <w:szCs w:val="48"/>
        </w:rPr>
        <w:t>局</w:t>
      </w:r>
      <w:r>
        <w:rPr>
          <w:rFonts w:ascii="黑体" w:hAnsi="黑体" w:eastAsia="黑体" w:cs="宋体"/>
          <w:color w:val="000000"/>
          <w:sz w:val="48"/>
          <w:szCs w:val="48"/>
        </w:rPr>
        <w:t>20</w:t>
      </w:r>
      <w:r>
        <w:rPr>
          <w:rFonts w:hint="eastAsia" w:ascii="黑体" w:hAnsi="黑体" w:eastAsia="黑体" w:cs="宋体"/>
          <w:color w:val="000000"/>
          <w:sz w:val="48"/>
          <w:szCs w:val="48"/>
          <w:lang w:val="en-US" w:eastAsia="zh-CN"/>
        </w:rPr>
        <w:t>21</w:t>
      </w:r>
      <w:r>
        <w:rPr>
          <w:rFonts w:hint="eastAsia" w:ascii="黑体" w:hAnsi="黑体" w:eastAsia="黑体" w:cs="宋体"/>
          <w:color w:val="000000"/>
          <w:sz w:val="48"/>
          <w:szCs w:val="48"/>
        </w:rPr>
        <w:t>年</w:t>
      </w:r>
      <w:r>
        <w:rPr>
          <w:rFonts w:hint="eastAsia" w:ascii="黑体" w:hAnsi="黑体" w:eastAsia="黑体" w:cs="宋体"/>
          <w:color w:val="000000"/>
          <w:sz w:val="48"/>
          <w:szCs w:val="48"/>
          <w:lang w:val="en-US" w:eastAsia="zh-CN"/>
        </w:rPr>
        <w:t>9</w:t>
      </w:r>
      <w:r>
        <w:rPr>
          <w:rFonts w:hint="eastAsia" w:ascii="黑体" w:hAnsi="黑体" w:eastAsia="黑体" w:cs="宋体"/>
          <w:color w:val="000000"/>
          <w:sz w:val="48"/>
          <w:szCs w:val="48"/>
        </w:rPr>
        <w:t>月</w:t>
      </w:r>
      <w:r>
        <w:rPr>
          <w:rFonts w:hint="eastAsia" w:ascii="黑体" w:hAnsi="黑体" w:eastAsia="黑体" w:cs="宋体"/>
          <w:color w:val="000000"/>
          <w:sz w:val="48"/>
          <w:szCs w:val="48"/>
          <w:lang w:val="en-US" w:eastAsia="zh-CN"/>
        </w:rPr>
        <w:t xml:space="preserve"> 10</w:t>
      </w:r>
      <w:bookmarkStart w:id="0" w:name="_GoBack"/>
      <w:bookmarkEnd w:id="0"/>
      <w:r>
        <w:rPr>
          <w:rFonts w:hint="eastAsia" w:ascii="黑体" w:hAnsi="黑体" w:eastAsia="黑体" w:cs="宋体"/>
          <w:color w:val="000000"/>
          <w:sz w:val="48"/>
          <w:szCs w:val="48"/>
        </w:rPr>
        <w:t>日行政处罚信息</w:t>
      </w:r>
    </w:p>
    <w:tbl>
      <w:tblPr>
        <w:tblStyle w:val="2"/>
        <w:tblW w:w="14848" w:type="dxa"/>
        <w:tblInd w:w="0" w:type="dxa"/>
        <w:tblLayout w:type="fixed"/>
        <w:tblCellMar>
          <w:top w:w="0" w:type="dxa"/>
          <w:left w:w="0" w:type="dxa"/>
          <w:bottom w:w="0" w:type="dxa"/>
          <w:right w:w="0" w:type="dxa"/>
        </w:tblCellMar>
      </w:tblPr>
      <w:tblGrid>
        <w:gridCol w:w="596"/>
        <w:gridCol w:w="1066"/>
        <w:gridCol w:w="3734"/>
        <w:gridCol w:w="1238"/>
        <w:gridCol w:w="558"/>
        <w:gridCol w:w="983"/>
        <w:gridCol w:w="895"/>
        <w:gridCol w:w="1138"/>
        <w:gridCol w:w="788"/>
        <w:gridCol w:w="563"/>
        <w:gridCol w:w="1523"/>
        <w:gridCol w:w="405"/>
        <w:gridCol w:w="1361"/>
      </w:tblGrid>
      <w:tr>
        <w:tblPrEx>
          <w:tblCellMar>
            <w:top w:w="0" w:type="dxa"/>
            <w:left w:w="0" w:type="dxa"/>
            <w:bottom w:w="0" w:type="dxa"/>
            <w:right w:w="0" w:type="dxa"/>
          </w:tblCellMar>
        </w:tblPrEx>
        <w:trPr>
          <w:trHeight w:val="2467" w:hRule="atLeast"/>
        </w:trPr>
        <w:tc>
          <w:tcPr>
            <w:tcW w:w="596" w:type="dxa"/>
            <w:tcBorders>
              <w:top w:val="single" w:color="auto" w:sz="4" w:space="0"/>
              <w:left w:val="single" w:color="auto" w:sz="4" w:space="0"/>
              <w:bottom w:val="single" w:color="auto" w:sz="4" w:space="0"/>
              <w:right w:val="single" w:color="auto" w:sz="4" w:space="0"/>
            </w:tcBorders>
            <w:shd w:val="clear" w:color="auto" w:fill="FFFFFF"/>
            <w:tcMar>
              <w:top w:w="0" w:type="dxa"/>
              <w:left w:w="180" w:type="dxa"/>
              <w:bottom w:w="0" w:type="dxa"/>
              <w:right w:w="180" w:type="dxa"/>
            </w:tcMar>
            <w:vAlign w:val="center"/>
          </w:tcPr>
          <w:p>
            <w:pPr>
              <w:adjustRightInd/>
              <w:snapToGrid/>
              <w:spacing w:after="0"/>
              <w:rPr>
                <w:rFonts w:ascii="宋体" w:hAnsi="宋体" w:eastAsia="宋体" w:cs="宋体"/>
                <w:color w:val="000000"/>
                <w:sz w:val="20"/>
                <w:szCs w:val="20"/>
              </w:rPr>
            </w:pPr>
            <w:r>
              <w:rPr>
                <w:rFonts w:hint="eastAsia" w:ascii="宋体" w:hAnsi="宋体" w:eastAsia="宋体" w:cs="宋体"/>
                <w:b/>
                <w:bCs/>
                <w:color w:val="000000"/>
                <w:sz w:val="20"/>
              </w:rPr>
              <w:t>序号</w:t>
            </w:r>
          </w:p>
        </w:tc>
        <w:tc>
          <w:tcPr>
            <w:tcW w:w="1066" w:type="dxa"/>
            <w:tcBorders>
              <w:top w:val="single" w:color="auto" w:sz="4" w:space="0"/>
              <w:left w:val="nil"/>
              <w:bottom w:val="single" w:color="auto" w:sz="4" w:space="0"/>
              <w:right w:val="single" w:color="auto" w:sz="4" w:space="0"/>
            </w:tcBorders>
            <w:shd w:val="clear" w:color="auto" w:fill="FFFFFF"/>
            <w:tcMar>
              <w:top w:w="0" w:type="dxa"/>
              <w:left w:w="180" w:type="dxa"/>
              <w:bottom w:w="0" w:type="dxa"/>
              <w:right w:w="180" w:type="dxa"/>
            </w:tcMar>
            <w:vAlign w:val="center"/>
          </w:tcPr>
          <w:p>
            <w:pPr>
              <w:adjustRightInd/>
              <w:snapToGrid/>
              <w:spacing w:after="0"/>
              <w:rPr>
                <w:rFonts w:ascii="宋体" w:hAnsi="宋体" w:eastAsia="宋体" w:cs="宋体"/>
                <w:color w:val="000000"/>
                <w:sz w:val="20"/>
                <w:szCs w:val="20"/>
              </w:rPr>
            </w:pPr>
            <w:r>
              <w:rPr>
                <w:rFonts w:hint="eastAsia" w:ascii="宋体" w:hAnsi="宋体" w:eastAsia="宋体" w:cs="宋体"/>
                <w:b/>
                <w:bCs/>
                <w:color w:val="000000"/>
                <w:sz w:val="20"/>
              </w:rPr>
              <w:t>行政处罚决定书文号</w:t>
            </w:r>
          </w:p>
        </w:tc>
        <w:tc>
          <w:tcPr>
            <w:tcW w:w="3734" w:type="dxa"/>
            <w:tcBorders>
              <w:top w:val="single" w:color="auto" w:sz="4" w:space="0"/>
              <w:left w:val="nil"/>
              <w:bottom w:val="single" w:color="auto" w:sz="4" w:space="0"/>
              <w:right w:val="single" w:color="auto" w:sz="4" w:space="0"/>
            </w:tcBorders>
            <w:shd w:val="clear" w:color="auto" w:fill="FFFFFF"/>
            <w:tcMar>
              <w:top w:w="0" w:type="dxa"/>
              <w:left w:w="180" w:type="dxa"/>
              <w:bottom w:w="0" w:type="dxa"/>
              <w:right w:w="180" w:type="dxa"/>
            </w:tcMar>
            <w:vAlign w:val="center"/>
          </w:tcPr>
          <w:p>
            <w:pPr>
              <w:adjustRightInd/>
              <w:snapToGrid/>
              <w:spacing w:after="0"/>
              <w:rPr>
                <w:rFonts w:ascii="宋体" w:hAnsi="宋体" w:eastAsia="宋体" w:cs="宋体"/>
                <w:color w:val="000000"/>
                <w:sz w:val="20"/>
                <w:szCs w:val="20"/>
              </w:rPr>
            </w:pPr>
            <w:r>
              <w:rPr>
                <w:rFonts w:ascii="宋体" w:hAnsi="宋体" w:eastAsia="宋体" w:cs="宋体"/>
                <w:b/>
                <w:bCs/>
                <w:color w:val="000000"/>
                <w:sz w:val="20"/>
              </w:rPr>
              <w:t xml:space="preserve">       </w:t>
            </w:r>
            <w:r>
              <w:rPr>
                <w:rFonts w:hint="eastAsia" w:ascii="宋体" w:hAnsi="宋体" w:eastAsia="宋体" w:cs="宋体"/>
                <w:b/>
                <w:bCs/>
                <w:color w:val="000000"/>
                <w:sz w:val="20"/>
              </w:rPr>
              <w:t>执法依据</w:t>
            </w:r>
          </w:p>
        </w:tc>
        <w:tc>
          <w:tcPr>
            <w:tcW w:w="1238" w:type="dxa"/>
            <w:tcBorders>
              <w:top w:val="single" w:color="auto" w:sz="4" w:space="0"/>
              <w:left w:val="nil"/>
              <w:bottom w:val="single" w:color="auto" w:sz="4" w:space="0"/>
              <w:right w:val="single" w:color="auto" w:sz="4" w:space="0"/>
            </w:tcBorders>
            <w:shd w:val="clear" w:color="auto" w:fill="FFFFFF"/>
            <w:tcMar>
              <w:top w:w="0" w:type="dxa"/>
              <w:left w:w="180" w:type="dxa"/>
              <w:bottom w:w="0" w:type="dxa"/>
              <w:right w:w="180" w:type="dxa"/>
            </w:tcMar>
            <w:vAlign w:val="center"/>
          </w:tcPr>
          <w:p>
            <w:pPr>
              <w:adjustRightInd/>
              <w:snapToGrid/>
              <w:spacing w:after="0"/>
              <w:rPr>
                <w:rFonts w:ascii="宋体" w:hAnsi="宋体" w:eastAsia="宋体" w:cs="宋体"/>
                <w:color w:val="000000"/>
                <w:sz w:val="20"/>
                <w:szCs w:val="20"/>
              </w:rPr>
            </w:pPr>
            <w:r>
              <w:rPr>
                <w:rFonts w:hint="eastAsia" w:ascii="宋体" w:hAnsi="宋体" w:eastAsia="宋体" w:cs="宋体"/>
                <w:b/>
                <w:bCs/>
                <w:color w:val="000000"/>
                <w:sz w:val="20"/>
              </w:rPr>
              <w:t>案件名称</w:t>
            </w:r>
          </w:p>
        </w:tc>
        <w:tc>
          <w:tcPr>
            <w:tcW w:w="558" w:type="dxa"/>
            <w:tcBorders>
              <w:top w:val="single" w:color="auto" w:sz="4" w:space="0"/>
              <w:left w:val="nil"/>
              <w:bottom w:val="single" w:color="auto" w:sz="4" w:space="0"/>
              <w:right w:val="single" w:color="auto" w:sz="4" w:space="0"/>
            </w:tcBorders>
            <w:shd w:val="clear" w:color="auto" w:fill="FFFFFF"/>
            <w:tcMar>
              <w:top w:w="0" w:type="dxa"/>
              <w:left w:w="180" w:type="dxa"/>
              <w:bottom w:w="0" w:type="dxa"/>
              <w:right w:w="180" w:type="dxa"/>
            </w:tcMar>
            <w:vAlign w:val="center"/>
          </w:tcPr>
          <w:p>
            <w:pPr>
              <w:adjustRightInd/>
              <w:snapToGrid/>
              <w:spacing w:after="0"/>
              <w:rPr>
                <w:rFonts w:hint="eastAsia" w:ascii="宋体" w:hAnsi="宋体" w:eastAsia="宋体" w:cs="宋体"/>
                <w:b/>
                <w:bCs/>
                <w:color w:val="000000"/>
                <w:sz w:val="20"/>
              </w:rPr>
            </w:pPr>
            <w:r>
              <w:rPr>
                <w:rFonts w:hint="eastAsia" w:ascii="宋体" w:hAnsi="宋体" w:eastAsia="宋体" w:cs="宋体"/>
                <w:b/>
                <w:bCs/>
                <w:color w:val="000000"/>
                <w:sz w:val="20"/>
              </w:rPr>
              <w:t>被罚企业社会</w:t>
            </w:r>
          </w:p>
          <w:p>
            <w:pPr>
              <w:adjustRightInd/>
              <w:snapToGrid/>
              <w:spacing w:after="0"/>
              <w:rPr>
                <w:rFonts w:ascii="宋体" w:hAnsi="宋体" w:eastAsia="宋体" w:cs="宋体"/>
                <w:color w:val="000000"/>
                <w:sz w:val="20"/>
                <w:szCs w:val="20"/>
              </w:rPr>
            </w:pPr>
            <w:r>
              <w:rPr>
                <w:rFonts w:hint="eastAsia" w:ascii="宋体" w:hAnsi="宋体" w:eastAsia="宋体" w:cs="宋体"/>
                <w:b/>
                <w:bCs/>
                <w:color w:val="000000"/>
                <w:sz w:val="20"/>
              </w:rPr>
              <w:t>统一信用代码</w:t>
            </w:r>
          </w:p>
        </w:tc>
        <w:tc>
          <w:tcPr>
            <w:tcW w:w="983" w:type="dxa"/>
            <w:tcBorders>
              <w:top w:val="single" w:color="auto" w:sz="4" w:space="0"/>
              <w:left w:val="nil"/>
              <w:bottom w:val="single" w:color="auto" w:sz="4" w:space="0"/>
              <w:right w:val="single" w:color="auto" w:sz="4" w:space="0"/>
            </w:tcBorders>
            <w:shd w:val="clear" w:color="auto" w:fill="FFFFFF"/>
            <w:tcMar>
              <w:top w:w="0" w:type="dxa"/>
              <w:left w:w="180" w:type="dxa"/>
              <w:bottom w:w="0" w:type="dxa"/>
              <w:right w:w="180" w:type="dxa"/>
            </w:tcMar>
            <w:vAlign w:val="center"/>
          </w:tcPr>
          <w:p>
            <w:pPr>
              <w:adjustRightInd/>
              <w:snapToGrid/>
              <w:spacing w:after="0"/>
              <w:rPr>
                <w:rFonts w:hint="eastAsia" w:ascii="宋体" w:hAnsi="宋体" w:eastAsia="宋体" w:cs="宋体"/>
                <w:b/>
                <w:bCs/>
                <w:color w:val="000000"/>
                <w:sz w:val="20"/>
              </w:rPr>
            </w:pPr>
            <w:r>
              <w:rPr>
                <w:rFonts w:hint="eastAsia" w:ascii="宋体" w:hAnsi="宋体" w:eastAsia="宋体" w:cs="宋体"/>
                <w:b/>
                <w:bCs/>
                <w:color w:val="000000"/>
                <w:sz w:val="20"/>
              </w:rPr>
              <w:t>处罚</w:t>
            </w:r>
          </w:p>
          <w:p>
            <w:pPr>
              <w:adjustRightInd/>
              <w:snapToGrid/>
              <w:spacing w:after="0"/>
              <w:rPr>
                <w:rFonts w:ascii="宋体" w:hAnsi="宋体" w:eastAsia="宋体" w:cs="宋体"/>
                <w:color w:val="000000"/>
                <w:sz w:val="20"/>
                <w:szCs w:val="20"/>
              </w:rPr>
            </w:pPr>
            <w:r>
              <w:rPr>
                <w:rFonts w:hint="eastAsia" w:ascii="宋体" w:hAnsi="宋体" w:eastAsia="宋体" w:cs="宋体"/>
                <w:b/>
                <w:bCs/>
                <w:color w:val="000000"/>
                <w:sz w:val="20"/>
              </w:rPr>
              <w:t>事由</w:t>
            </w:r>
          </w:p>
        </w:tc>
        <w:tc>
          <w:tcPr>
            <w:tcW w:w="895" w:type="dxa"/>
            <w:tcBorders>
              <w:top w:val="single" w:color="auto" w:sz="4" w:space="0"/>
              <w:left w:val="nil"/>
              <w:bottom w:val="single" w:color="auto" w:sz="4" w:space="0"/>
              <w:right w:val="single" w:color="auto" w:sz="4" w:space="0"/>
            </w:tcBorders>
            <w:shd w:val="clear" w:color="auto" w:fill="FFFFFF"/>
            <w:tcMar>
              <w:top w:w="0" w:type="dxa"/>
              <w:left w:w="180" w:type="dxa"/>
              <w:bottom w:w="0" w:type="dxa"/>
              <w:right w:w="180" w:type="dxa"/>
            </w:tcMar>
            <w:vAlign w:val="center"/>
          </w:tcPr>
          <w:p>
            <w:pPr>
              <w:adjustRightInd/>
              <w:snapToGrid/>
              <w:spacing w:after="0"/>
              <w:rPr>
                <w:rFonts w:ascii="宋体" w:hAnsi="宋体" w:eastAsia="宋体" w:cs="宋体"/>
                <w:color w:val="000000"/>
                <w:sz w:val="20"/>
                <w:szCs w:val="20"/>
              </w:rPr>
            </w:pPr>
            <w:r>
              <w:rPr>
                <w:rFonts w:hint="eastAsia" w:ascii="宋体" w:hAnsi="宋体" w:eastAsia="宋体" w:cs="宋体"/>
                <w:b/>
                <w:bCs/>
                <w:color w:val="000000"/>
                <w:sz w:val="20"/>
              </w:rPr>
              <w:t>行政处罚决定部门</w:t>
            </w:r>
          </w:p>
        </w:tc>
        <w:tc>
          <w:tcPr>
            <w:tcW w:w="1138" w:type="dxa"/>
            <w:tcBorders>
              <w:top w:val="single" w:color="auto" w:sz="4" w:space="0"/>
              <w:left w:val="nil"/>
              <w:bottom w:val="single" w:color="auto" w:sz="4" w:space="0"/>
              <w:right w:val="single" w:color="auto" w:sz="4" w:space="0"/>
            </w:tcBorders>
            <w:shd w:val="clear" w:color="auto" w:fill="FFFFFF"/>
            <w:tcMar>
              <w:top w:w="0" w:type="dxa"/>
              <w:left w:w="180" w:type="dxa"/>
              <w:bottom w:w="0" w:type="dxa"/>
              <w:right w:w="180" w:type="dxa"/>
            </w:tcMar>
            <w:vAlign w:val="center"/>
          </w:tcPr>
          <w:p>
            <w:pPr>
              <w:adjustRightInd/>
              <w:snapToGrid/>
              <w:spacing w:after="0"/>
              <w:rPr>
                <w:rFonts w:ascii="宋体" w:hAnsi="宋体" w:eastAsia="宋体" w:cs="宋体"/>
                <w:color w:val="000000"/>
                <w:sz w:val="20"/>
                <w:szCs w:val="20"/>
              </w:rPr>
            </w:pPr>
            <w:r>
              <w:rPr>
                <w:rFonts w:hint="eastAsia" w:ascii="宋体" w:hAnsi="宋体" w:eastAsia="宋体" w:cs="宋体"/>
                <w:b/>
                <w:bCs/>
                <w:color w:val="000000"/>
                <w:sz w:val="20"/>
              </w:rPr>
              <w:t>处罚结果</w:t>
            </w:r>
          </w:p>
        </w:tc>
        <w:tc>
          <w:tcPr>
            <w:tcW w:w="788" w:type="dxa"/>
            <w:tcBorders>
              <w:top w:val="single" w:color="auto" w:sz="4" w:space="0"/>
              <w:left w:val="nil"/>
              <w:bottom w:val="single" w:color="auto" w:sz="4" w:space="0"/>
              <w:right w:val="single" w:color="auto" w:sz="4" w:space="0"/>
            </w:tcBorders>
            <w:shd w:val="clear" w:color="auto" w:fill="FFFFFF"/>
            <w:tcMar>
              <w:top w:w="0" w:type="dxa"/>
              <w:left w:w="180" w:type="dxa"/>
              <w:bottom w:w="0" w:type="dxa"/>
              <w:right w:w="180" w:type="dxa"/>
            </w:tcMar>
            <w:vAlign w:val="center"/>
          </w:tcPr>
          <w:p>
            <w:pPr>
              <w:adjustRightInd/>
              <w:snapToGrid/>
              <w:spacing w:after="0"/>
              <w:rPr>
                <w:rFonts w:ascii="宋体" w:hAnsi="宋体" w:eastAsia="宋体" w:cs="宋体"/>
                <w:color w:val="000000"/>
                <w:sz w:val="20"/>
                <w:szCs w:val="20"/>
              </w:rPr>
            </w:pPr>
            <w:r>
              <w:rPr>
                <w:rFonts w:hint="eastAsia" w:ascii="宋体" w:hAnsi="宋体" w:eastAsia="宋体" w:cs="宋体"/>
                <w:b/>
                <w:bCs/>
                <w:color w:val="000000"/>
                <w:sz w:val="20"/>
              </w:rPr>
              <w:t>救济渠道</w:t>
            </w:r>
          </w:p>
        </w:tc>
        <w:tc>
          <w:tcPr>
            <w:tcW w:w="563" w:type="dxa"/>
            <w:tcBorders>
              <w:top w:val="single" w:color="auto" w:sz="4" w:space="0"/>
              <w:left w:val="nil"/>
              <w:bottom w:val="single" w:color="auto" w:sz="4" w:space="0"/>
              <w:right w:val="single" w:color="auto" w:sz="4" w:space="0"/>
            </w:tcBorders>
            <w:shd w:val="clear" w:color="auto" w:fill="FFFFFF"/>
            <w:tcMar>
              <w:top w:w="0" w:type="dxa"/>
              <w:left w:w="180" w:type="dxa"/>
              <w:bottom w:w="0" w:type="dxa"/>
              <w:right w:w="180" w:type="dxa"/>
            </w:tcMar>
            <w:vAlign w:val="center"/>
          </w:tcPr>
          <w:p>
            <w:pPr>
              <w:adjustRightInd/>
              <w:snapToGrid/>
              <w:spacing w:after="0"/>
              <w:rPr>
                <w:rFonts w:ascii="宋体" w:hAnsi="宋体" w:eastAsia="宋体" w:cs="宋体"/>
                <w:color w:val="000000"/>
                <w:sz w:val="20"/>
                <w:szCs w:val="20"/>
              </w:rPr>
            </w:pPr>
            <w:r>
              <w:rPr>
                <w:rFonts w:hint="eastAsia" w:ascii="宋体" w:hAnsi="宋体" w:eastAsia="宋体" w:cs="宋体"/>
                <w:b/>
                <w:bCs/>
                <w:color w:val="000000"/>
                <w:sz w:val="20"/>
              </w:rPr>
              <w:t>被处罚企业名称</w:t>
            </w:r>
          </w:p>
        </w:tc>
        <w:tc>
          <w:tcPr>
            <w:tcW w:w="1523" w:type="dxa"/>
            <w:tcBorders>
              <w:top w:val="single" w:color="auto" w:sz="4" w:space="0"/>
              <w:left w:val="nil"/>
              <w:bottom w:val="single" w:color="auto" w:sz="4" w:space="0"/>
              <w:right w:val="single" w:color="auto" w:sz="4" w:space="0"/>
            </w:tcBorders>
            <w:shd w:val="clear" w:color="auto" w:fill="FFFFFF"/>
            <w:tcMar>
              <w:top w:w="0" w:type="dxa"/>
              <w:left w:w="180" w:type="dxa"/>
              <w:bottom w:w="0" w:type="dxa"/>
              <w:right w:w="180" w:type="dxa"/>
            </w:tcMar>
            <w:vAlign w:val="center"/>
          </w:tcPr>
          <w:p>
            <w:pPr>
              <w:adjustRightInd/>
              <w:snapToGrid/>
              <w:spacing w:after="0"/>
              <w:rPr>
                <w:rFonts w:ascii="宋体" w:hAnsi="宋体" w:eastAsia="宋体" w:cs="宋体"/>
                <w:color w:val="000000"/>
                <w:sz w:val="20"/>
                <w:szCs w:val="20"/>
              </w:rPr>
            </w:pPr>
            <w:r>
              <w:rPr>
                <w:rFonts w:hint="eastAsia" w:ascii="宋体" w:hAnsi="宋体" w:eastAsia="宋体" w:cs="宋体"/>
                <w:b/>
                <w:bCs/>
                <w:color w:val="000000"/>
                <w:sz w:val="20"/>
              </w:rPr>
              <w:t>行政处罚日期</w:t>
            </w:r>
          </w:p>
        </w:tc>
        <w:tc>
          <w:tcPr>
            <w:tcW w:w="405" w:type="dxa"/>
            <w:tcBorders>
              <w:top w:val="single" w:color="auto" w:sz="4" w:space="0"/>
              <w:left w:val="nil"/>
              <w:bottom w:val="single" w:color="auto" w:sz="4" w:space="0"/>
              <w:right w:val="single" w:color="auto" w:sz="4" w:space="0"/>
            </w:tcBorders>
            <w:shd w:val="clear" w:color="auto" w:fill="FFFFFF"/>
            <w:tcMar>
              <w:top w:w="0" w:type="dxa"/>
              <w:left w:w="180" w:type="dxa"/>
              <w:bottom w:w="0" w:type="dxa"/>
              <w:right w:w="180" w:type="dxa"/>
            </w:tcMar>
            <w:vAlign w:val="center"/>
          </w:tcPr>
          <w:p>
            <w:pPr>
              <w:adjustRightInd/>
              <w:snapToGrid/>
              <w:spacing w:after="0"/>
              <w:rPr>
                <w:rFonts w:ascii="宋体" w:hAnsi="宋体" w:eastAsia="宋体" w:cs="宋体"/>
                <w:color w:val="000000"/>
                <w:sz w:val="20"/>
                <w:szCs w:val="20"/>
              </w:rPr>
            </w:pPr>
            <w:r>
              <w:rPr>
                <w:rFonts w:hint="eastAsia" w:ascii="宋体" w:hAnsi="宋体" w:eastAsia="宋体" w:cs="宋体"/>
                <w:b/>
                <w:bCs/>
                <w:color w:val="000000"/>
                <w:sz w:val="20"/>
              </w:rPr>
              <w:t>其他需展示内容</w:t>
            </w:r>
          </w:p>
        </w:tc>
        <w:tc>
          <w:tcPr>
            <w:tcW w:w="1361" w:type="dxa"/>
            <w:tcBorders>
              <w:top w:val="single" w:color="auto" w:sz="4" w:space="0"/>
              <w:left w:val="nil"/>
              <w:bottom w:val="single" w:color="auto" w:sz="4" w:space="0"/>
              <w:right w:val="single" w:color="auto" w:sz="4" w:space="0"/>
            </w:tcBorders>
            <w:shd w:val="clear" w:color="auto" w:fill="FFFFFF"/>
            <w:tcMar>
              <w:top w:w="0" w:type="dxa"/>
              <w:left w:w="180" w:type="dxa"/>
              <w:bottom w:w="0" w:type="dxa"/>
              <w:right w:w="180" w:type="dxa"/>
            </w:tcMar>
            <w:vAlign w:val="center"/>
          </w:tcPr>
          <w:p>
            <w:pPr>
              <w:adjustRightInd/>
              <w:snapToGrid/>
              <w:spacing w:after="0"/>
              <w:rPr>
                <w:rFonts w:ascii="宋体" w:hAnsi="宋体" w:eastAsia="宋体" w:cs="宋体"/>
                <w:color w:val="000000"/>
                <w:sz w:val="20"/>
                <w:szCs w:val="20"/>
              </w:rPr>
            </w:pPr>
            <w:r>
              <w:rPr>
                <w:rFonts w:hint="eastAsia" w:ascii="宋体" w:hAnsi="宋体" w:eastAsia="宋体" w:cs="宋体"/>
                <w:b/>
                <w:bCs/>
                <w:color w:val="000000"/>
                <w:sz w:val="20"/>
              </w:rPr>
              <w:t>报送时间</w:t>
            </w:r>
          </w:p>
        </w:tc>
      </w:tr>
      <w:tr>
        <w:tblPrEx>
          <w:tblCellMar>
            <w:top w:w="0" w:type="dxa"/>
            <w:left w:w="0" w:type="dxa"/>
            <w:bottom w:w="0" w:type="dxa"/>
            <w:right w:w="0" w:type="dxa"/>
          </w:tblCellMar>
        </w:tblPrEx>
        <w:trPr>
          <w:trHeight w:val="2334" w:hRule="atLeast"/>
        </w:trPr>
        <w:tc>
          <w:tcPr>
            <w:tcW w:w="596" w:type="dxa"/>
            <w:tcBorders>
              <w:top w:val="nil"/>
              <w:left w:val="single" w:color="auto" w:sz="4" w:space="0"/>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w:t>
            </w:r>
          </w:p>
        </w:tc>
        <w:tc>
          <w:tcPr>
            <w:tcW w:w="1066" w:type="dxa"/>
            <w:tcBorders>
              <w:top w:val="nil"/>
              <w:left w:val="nil"/>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 xml:space="preserve"> 平（动监） 罚 [ 2021]2号</w:t>
            </w:r>
          </w:p>
        </w:tc>
        <w:tc>
          <w:tcPr>
            <w:tcW w:w="3734" w:type="dxa"/>
            <w:tcBorders>
              <w:top w:val="nil"/>
              <w:left w:val="nil"/>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违反《中华人民共和国动物防疫法》第四十二条第一款之规定：</w:t>
            </w:r>
            <w:r>
              <w:rPr>
                <w:rFonts w:hint="default" w:ascii="宋体" w:hAnsi="宋体" w:eastAsia="宋体" w:cs="宋体"/>
                <w:color w:val="000000"/>
                <w:sz w:val="20"/>
                <w:szCs w:val="20"/>
                <w:lang w:val="en-US" w:eastAsia="zh-CN"/>
              </w:rPr>
              <w:t>屠宰、出售或者运输动物以及出售或者运输动物产品前，货主应当按照国务院兽医主管部门的规定向当地动物卫生监督机构申报检疫</w:t>
            </w:r>
            <w:r>
              <w:rPr>
                <w:rFonts w:hint="eastAsia" w:ascii="宋体" w:hAnsi="宋体" w:eastAsia="宋体" w:cs="宋体"/>
                <w:color w:val="000000"/>
                <w:sz w:val="20"/>
                <w:szCs w:val="20"/>
                <w:lang w:val="en-US" w:eastAsia="zh-CN"/>
              </w:rPr>
              <w:t>的规定。处罚依据《中华人民共和国动物防疫法》第七十八条之规定.</w:t>
            </w:r>
          </w:p>
        </w:tc>
        <w:tc>
          <w:tcPr>
            <w:tcW w:w="1238" w:type="dxa"/>
            <w:tcBorders>
              <w:top w:val="nil"/>
              <w:left w:val="nil"/>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未申报检疫屠宰动物案</w:t>
            </w:r>
          </w:p>
        </w:tc>
        <w:tc>
          <w:tcPr>
            <w:tcW w:w="558" w:type="dxa"/>
            <w:tcBorders>
              <w:top w:val="nil"/>
              <w:left w:val="nil"/>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　</w:t>
            </w:r>
          </w:p>
        </w:tc>
        <w:tc>
          <w:tcPr>
            <w:tcW w:w="983" w:type="dxa"/>
            <w:tcBorders>
              <w:top w:val="nil"/>
              <w:left w:val="nil"/>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未申报检疫屠宰动物</w:t>
            </w:r>
          </w:p>
        </w:tc>
        <w:tc>
          <w:tcPr>
            <w:tcW w:w="895" w:type="dxa"/>
            <w:tcBorders>
              <w:top w:val="nil"/>
              <w:left w:val="nil"/>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平泉市动物卫生监督所</w:t>
            </w:r>
          </w:p>
        </w:tc>
        <w:tc>
          <w:tcPr>
            <w:tcW w:w="1138" w:type="dxa"/>
            <w:tcBorders>
              <w:top w:val="nil"/>
              <w:left w:val="nil"/>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1、罚款人民币4760元。</w:t>
            </w:r>
          </w:p>
        </w:tc>
        <w:tc>
          <w:tcPr>
            <w:tcW w:w="788" w:type="dxa"/>
            <w:tcBorders>
              <w:top w:val="nil"/>
              <w:left w:val="nil"/>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行政复议或者提起行政诉讼</w:t>
            </w:r>
          </w:p>
        </w:tc>
        <w:tc>
          <w:tcPr>
            <w:tcW w:w="563" w:type="dxa"/>
            <w:tcBorders>
              <w:top w:val="nil"/>
              <w:left w:val="nil"/>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吕信</w:t>
            </w:r>
          </w:p>
        </w:tc>
        <w:tc>
          <w:tcPr>
            <w:tcW w:w="1523" w:type="dxa"/>
            <w:tcBorders>
              <w:top w:val="nil"/>
              <w:left w:val="nil"/>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2021.4.16</w:t>
            </w:r>
          </w:p>
        </w:tc>
        <w:tc>
          <w:tcPr>
            <w:tcW w:w="405" w:type="dxa"/>
            <w:tcBorders>
              <w:top w:val="nil"/>
              <w:left w:val="nil"/>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　</w:t>
            </w:r>
          </w:p>
        </w:tc>
        <w:tc>
          <w:tcPr>
            <w:tcW w:w="1361" w:type="dxa"/>
            <w:tcBorders>
              <w:top w:val="nil"/>
              <w:left w:val="nil"/>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2021.4.18</w:t>
            </w:r>
          </w:p>
        </w:tc>
      </w:tr>
      <w:tr>
        <w:tblPrEx>
          <w:tblCellMar>
            <w:top w:w="0" w:type="dxa"/>
            <w:left w:w="0" w:type="dxa"/>
            <w:bottom w:w="0" w:type="dxa"/>
            <w:right w:w="0" w:type="dxa"/>
          </w:tblCellMar>
        </w:tblPrEx>
        <w:trPr>
          <w:trHeight w:val="3165" w:hRule="atLeast"/>
        </w:trPr>
        <w:tc>
          <w:tcPr>
            <w:tcW w:w="596" w:type="dxa"/>
            <w:tcBorders>
              <w:top w:val="single" w:color="auto" w:sz="4" w:space="0"/>
              <w:left w:val="single" w:color="auto" w:sz="4" w:space="0"/>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w:t>
            </w:r>
          </w:p>
        </w:tc>
        <w:tc>
          <w:tcPr>
            <w:tcW w:w="1066" w:type="dxa"/>
            <w:tcBorders>
              <w:top w:val="single" w:color="auto" w:sz="4" w:space="0"/>
              <w:left w:val="single" w:color="auto" w:sz="4" w:space="0"/>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平</w:t>
            </w:r>
            <w:r>
              <w:rPr>
                <w:rFonts w:hint="eastAsia" w:ascii="宋体" w:hAnsi="宋体" w:eastAsia="宋体" w:cs="宋体"/>
                <w:color w:val="000000"/>
                <w:sz w:val="20"/>
                <w:szCs w:val="20"/>
                <w:lang w:eastAsia="zh-CN"/>
              </w:rPr>
              <w:t>农防疫</w:t>
            </w:r>
            <w:r>
              <w:rPr>
                <w:rFonts w:ascii="宋体" w:hAnsi="宋体" w:eastAsia="宋体" w:cs="宋体"/>
                <w:color w:val="000000"/>
                <w:sz w:val="20"/>
                <w:szCs w:val="20"/>
              </w:rPr>
              <w:t xml:space="preserve"> </w:t>
            </w:r>
            <w:r>
              <w:rPr>
                <w:rFonts w:hint="eastAsia" w:ascii="宋体" w:hAnsi="宋体" w:eastAsia="宋体" w:cs="宋体"/>
                <w:color w:val="000000"/>
                <w:sz w:val="20"/>
                <w:szCs w:val="20"/>
                <w:lang w:eastAsia="zh-CN"/>
              </w:rPr>
              <w:t>（</w:t>
            </w:r>
            <w:r>
              <w:rPr>
                <w:rFonts w:hint="eastAsia" w:ascii="宋体" w:hAnsi="宋体" w:eastAsia="宋体" w:cs="宋体"/>
                <w:color w:val="000000"/>
                <w:sz w:val="20"/>
                <w:szCs w:val="20"/>
              </w:rPr>
              <w:t>罚</w:t>
            </w:r>
            <w:r>
              <w:rPr>
                <w:rFonts w:hint="eastAsia" w:ascii="宋体" w:hAnsi="宋体" w:eastAsia="宋体" w:cs="宋体"/>
                <w:color w:val="000000"/>
                <w:sz w:val="20"/>
                <w:szCs w:val="20"/>
                <w:lang w:eastAsia="zh-CN"/>
              </w:rPr>
              <w:t>）</w:t>
            </w:r>
            <w:r>
              <w:rPr>
                <w:rFonts w:ascii="宋体" w:hAnsi="宋体" w:eastAsia="宋体" w:cs="宋体"/>
                <w:color w:val="000000"/>
                <w:sz w:val="20"/>
                <w:szCs w:val="20"/>
              </w:rPr>
              <w:t xml:space="preserve"> [ </w:t>
            </w:r>
            <w:r>
              <w:rPr>
                <w:rFonts w:hint="eastAsia" w:ascii="宋体" w:hAnsi="宋体" w:eastAsia="宋体" w:cs="宋体"/>
                <w:color w:val="000000"/>
                <w:sz w:val="20"/>
                <w:szCs w:val="20"/>
                <w:lang w:val="en-US" w:eastAsia="zh-CN"/>
              </w:rPr>
              <w:t>2021</w:t>
            </w:r>
            <w:r>
              <w:rPr>
                <w:rFonts w:ascii="宋体" w:hAnsi="宋体" w:eastAsia="宋体" w:cs="宋体"/>
                <w:color w:val="000000"/>
                <w:sz w:val="20"/>
                <w:szCs w:val="20"/>
              </w:rPr>
              <w:t>]</w:t>
            </w:r>
            <w:r>
              <w:rPr>
                <w:rFonts w:hint="eastAsia" w:ascii="宋体" w:hAnsi="宋体" w:eastAsia="宋体" w:cs="宋体"/>
                <w:color w:val="000000"/>
                <w:sz w:val="20"/>
                <w:szCs w:val="20"/>
                <w:lang w:val="en-US" w:eastAsia="zh-CN"/>
              </w:rPr>
              <w:t>1</w:t>
            </w:r>
            <w:r>
              <w:rPr>
                <w:rFonts w:hint="eastAsia" w:ascii="宋体" w:hAnsi="宋体" w:eastAsia="宋体" w:cs="宋体"/>
                <w:color w:val="000000"/>
                <w:sz w:val="20"/>
                <w:szCs w:val="20"/>
              </w:rPr>
              <w:t>号</w:t>
            </w:r>
          </w:p>
        </w:tc>
        <w:tc>
          <w:tcPr>
            <w:tcW w:w="3734" w:type="dxa"/>
            <w:tcBorders>
              <w:top w:val="single" w:color="auto" w:sz="4" w:space="0"/>
              <w:left w:val="single" w:color="auto" w:sz="4" w:space="0"/>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lang w:val="en-US" w:eastAsia="zh-CN"/>
              </w:rPr>
              <w:t>违反《中华人民共和国动物防疫法》第五十五条之规定：　　　　　　            经注册的执业兽医，方可从事动物诊疗、开具兽药处方等活动。但是，本法五十七条对乡村兽医服务人员另有规定的，从其规定。　处罚依据《中华人民共和国动物防疫法》第八十二条之规定.</w:t>
            </w:r>
          </w:p>
        </w:tc>
        <w:tc>
          <w:tcPr>
            <w:tcW w:w="1238" w:type="dxa"/>
            <w:tcBorders>
              <w:top w:val="single" w:color="auto" w:sz="4" w:space="0"/>
              <w:left w:val="single" w:color="auto" w:sz="4" w:space="0"/>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eastAsia" w:ascii="宋体" w:hAnsi="宋体" w:eastAsia="宋体" w:cs="宋体"/>
                <w:color w:val="000000"/>
                <w:kern w:val="0"/>
                <w:sz w:val="20"/>
                <w:szCs w:val="20"/>
                <w:u w:val="none"/>
                <w:lang w:val="en-US" w:eastAsia="zh-CN" w:bidi="ar-SA"/>
              </w:rPr>
            </w:pPr>
            <w:r>
              <w:rPr>
                <w:rFonts w:hint="default" w:ascii="宋体" w:hAnsi="宋体" w:eastAsia="宋体" w:cs="宋体"/>
                <w:color w:val="000000"/>
                <w:sz w:val="20"/>
                <w:szCs w:val="20"/>
                <w:lang w:val="en-US" w:eastAsia="zh-CN"/>
              </w:rPr>
              <w:t>未经兽医执业注册从事动物诊疗活动</w:t>
            </w:r>
            <w:r>
              <w:rPr>
                <w:rFonts w:hint="eastAsia" w:ascii="宋体" w:hAnsi="宋体" w:eastAsia="宋体" w:cs="宋体"/>
                <w:color w:val="000000"/>
                <w:sz w:val="20"/>
                <w:szCs w:val="20"/>
                <w:lang w:val="en-US" w:eastAsia="zh-CN"/>
              </w:rPr>
              <w:t>案</w:t>
            </w:r>
          </w:p>
        </w:tc>
        <w:tc>
          <w:tcPr>
            <w:tcW w:w="558" w:type="dxa"/>
            <w:tcBorders>
              <w:top w:val="single" w:color="auto" w:sz="4" w:space="0"/>
              <w:left w:val="single" w:color="auto" w:sz="4" w:space="0"/>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ascii="宋体" w:hAnsi="宋体" w:eastAsia="宋体" w:cs="宋体"/>
                <w:color w:val="000000"/>
                <w:kern w:val="0"/>
                <w:sz w:val="20"/>
                <w:szCs w:val="20"/>
                <w:lang w:val="en-US" w:eastAsia="zh-CN" w:bidi="ar-SA"/>
              </w:rPr>
            </w:pPr>
            <w:r>
              <w:rPr>
                <w:rFonts w:hint="eastAsia" w:ascii="宋体" w:hAnsi="宋体" w:eastAsia="宋体" w:cs="宋体"/>
                <w:color w:val="000000"/>
                <w:sz w:val="20"/>
                <w:szCs w:val="20"/>
              </w:rPr>
              <w:t>　</w:t>
            </w:r>
          </w:p>
        </w:tc>
        <w:tc>
          <w:tcPr>
            <w:tcW w:w="983" w:type="dxa"/>
            <w:tcBorders>
              <w:top w:val="single" w:color="auto" w:sz="4" w:space="0"/>
              <w:left w:val="single" w:color="auto" w:sz="4" w:space="0"/>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eastAsia" w:ascii="宋体" w:hAnsi="宋体" w:eastAsia="宋体" w:cs="宋体"/>
                <w:color w:val="000000"/>
                <w:kern w:val="0"/>
                <w:sz w:val="20"/>
                <w:szCs w:val="20"/>
                <w:lang w:val="en-US" w:eastAsia="zh-CN" w:bidi="ar-SA"/>
              </w:rPr>
            </w:pPr>
            <w:r>
              <w:rPr>
                <w:rFonts w:hint="default" w:ascii="宋体" w:hAnsi="宋体" w:eastAsia="宋体" w:cs="宋体"/>
                <w:color w:val="000000"/>
                <w:sz w:val="20"/>
                <w:szCs w:val="20"/>
                <w:lang w:val="en-US" w:eastAsia="zh-CN"/>
              </w:rPr>
              <w:t>未经兽医执业注册从事动物诊疗活动</w:t>
            </w:r>
          </w:p>
        </w:tc>
        <w:tc>
          <w:tcPr>
            <w:tcW w:w="895" w:type="dxa"/>
            <w:tcBorders>
              <w:top w:val="single" w:color="auto" w:sz="4" w:space="0"/>
              <w:left w:val="single" w:color="auto" w:sz="4" w:space="0"/>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sz w:val="20"/>
                <w:szCs w:val="20"/>
                <w:lang w:val="en-US" w:eastAsia="zh-CN"/>
              </w:rPr>
              <w:t>平泉市农业农村局</w:t>
            </w:r>
          </w:p>
        </w:tc>
        <w:tc>
          <w:tcPr>
            <w:tcW w:w="1138" w:type="dxa"/>
            <w:tcBorders>
              <w:top w:val="single" w:color="auto" w:sz="4" w:space="0"/>
              <w:left w:val="single" w:color="auto" w:sz="4" w:space="0"/>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sz w:val="20"/>
                <w:szCs w:val="20"/>
                <w:lang w:val="en-US" w:eastAsia="zh-CN"/>
              </w:rPr>
              <w:t>1、罚款人民币1000元。</w:t>
            </w:r>
          </w:p>
        </w:tc>
        <w:tc>
          <w:tcPr>
            <w:tcW w:w="788" w:type="dxa"/>
            <w:tcBorders>
              <w:top w:val="single" w:color="auto" w:sz="4" w:space="0"/>
              <w:left w:val="single" w:color="auto" w:sz="4" w:space="0"/>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sz w:val="20"/>
                <w:szCs w:val="20"/>
                <w:lang w:val="en-US" w:eastAsia="zh-CN"/>
              </w:rPr>
              <w:t>行政复议或者提起行政诉讼</w:t>
            </w:r>
          </w:p>
        </w:tc>
        <w:tc>
          <w:tcPr>
            <w:tcW w:w="563" w:type="dxa"/>
            <w:tcBorders>
              <w:top w:val="single" w:color="auto" w:sz="4" w:space="0"/>
              <w:left w:val="single" w:color="auto" w:sz="4" w:space="0"/>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梁亚志</w:t>
            </w:r>
          </w:p>
        </w:tc>
        <w:tc>
          <w:tcPr>
            <w:tcW w:w="1523" w:type="dxa"/>
            <w:tcBorders>
              <w:top w:val="single" w:color="auto" w:sz="4" w:space="0"/>
              <w:left w:val="single" w:color="auto" w:sz="4" w:space="0"/>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2021.7.5</w:t>
            </w:r>
          </w:p>
        </w:tc>
        <w:tc>
          <w:tcPr>
            <w:tcW w:w="405" w:type="dxa"/>
            <w:tcBorders>
              <w:top w:val="single" w:color="auto" w:sz="4" w:space="0"/>
              <w:left w:val="single" w:color="auto" w:sz="4" w:space="0"/>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sz w:val="20"/>
                <w:szCs w:val="20"/>
                <w:lang w:val="en-US" w:eastAsia="zh-CN"/>
              </w:rPr>
              <w:t>　</w:t>
            </w:r>
          </w:p>
        </w:tc>
        <w:tc>
          <w:tcPr>
            <w:tcW w:w="1361" w:type="dxa"/>
            <w:tcBorders>
              <w:top w:val="single" w:color="auto" w:sz="4" w:space="0"/>
              <w:left w:val="single" w:color="auto" w:sz="4" w:space="0"/>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sz w:val="20"/>
                <w:szCs w:val="20"/>
                <w:lang w:val="en-US" w:eastAsia="zh-CN"/>
              </w:rPr>
              <w:t>2021.7.8</w:t>
            </w:r>
          </w:p>
        </w:tc>
      </w:tr>
      <w:tr>
        <w:tblPrEx>
          <w:tblCellMar>
            <w:top w:w="0" w:type="dxa"/>
            <w:left w:w="0" w:type="dxa"/>
            <w:bottom w:w="0" w:type="dxa"/>
            <w:right w:w="0" w:type="dxa"/>
          </w:tblCellMar>
        </w:tblPrEx>
        <w:trPr>
          <w:trHeight w:val="2928" w:hRule="atLeast"/>
        </w:trPr>
        <w:tc>
          <w:tcPr>
            <w:tcW w:w="596" w:type="dxa"/>
            <w:tcBorders>
              <w:top w:val="single" w:color="auto" w:sz="4" w:space="0"/>
              <w:left w:val="single" w:color="auto" w:sz="4" w:space="0"/>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w:t>
            </w:r>
          </w:p>
        </w:tc>
        <w:tc>
          <w:tcPr>
            <w:tcW w:w="1066" w:type="dxa"/>
            <w:tcBorders>
              <w:top w:val="single" w:color="auto" w:sz="4" w:space="0"/>
              <w:left w:val="single" w:color="auto" w:sz="4" w:space="0"/>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eastAsia" w:ascii="宋体" w:hAnsi="宋体" w:eastAsia="宋体" w:cs="宋体"/>
                <w:color w:val="000000"/>
                <w:sz w:val="20"/>
                <w:szCs w:val="20"/>
              </w:rPr>
            </w:pPr>
            <w:r>
              <w:rPr>
                <w:rFonts w:hint="eastAsia" w:ascii="宋体" w:hAnsi="宋体" w:eastAsia="宋体" w:cs="宋体"/>
                <w:color w:val="000000"/>
                <w:sz w:val="20"/>
                <w:szCs w:val="20"/>
              </w:rPr>
              <w:t>平</w:t>
            </w:r>
            <w:r>
              <w:rPr>
                <w:rFonts w:hint="eastAsia" w:ascii="宋体" w:hAnsi="宋体" w:eastAsia="宋体" w:cs="宋体"/>
                <w:color w:val="000000"/>
                <w:sz w:val="20"/>
                <w:szCs w:val="20"/>
                <w:lang w:eastAsia="zh-CN"/>
              </w:rPr>
              <w:t>农防疫</w:t>
            </w:r>
            <w:r>
              <w:rPr>
                <w:rFonts w:ascii="宋体" w:hAnsi="宋体" w:eastAsia="宋体" w:cs="宋体"/>
                <w:color w:val="000000"/>
                <w:sz w:val="20"/>
                <w:szCs w:val="20"/>
              </w:rPr>
              <w:t xml:space="preserve"> </w:t>
            </w:r>
            <w:r>
              <w:rPr>
                <w:rFonts w:hint="eastAsia" w:ascii="宋体" w:hAnsi="宋体" w:eastAsia="宋体" w:cs="宋体"/>
                <w:color w:val="000000"/>
                <w:sz w:val="20"/>
                <w:szCs w:val="20"/>
                <w:lang w:eastAsia="zh-CN"/>
              </w:rPr>
              <w:t>（</w:t>
            </w:r>
            <w:r>
              <w:rPr>
                <w:rFonts w:hint="eastAsia" w:ascii="宋体" w:hAnsi="宋体" w:eastAsia="宋体" w:cs="宋体"/>
                <w:color w:val="000000"/>
                <w:sz w:val="20"/>
                <w:szCs w:val="20"/>
              </w:rPr>
              <w:t>罚</w:t>
            </w:r>
            <w:r>
              <w:rPr>
                <w:rFonts w:hint="eastAsia" w:ascii="宋体" w:hAnsi="宋体" w:eastAsia="宋体" w:cs="宋体"/>
                <w:color w:val="000000"/>
                <w:sz w:val="20"/>
                <w:szCs w:val="20"/>
                <w:lang w:eastAsia="zh-CN"/>
              </w:rPr>
              <w:t>）</w:t>
            </w:r>
            <w:r>
              <w:rPr>
                <w:rFonts w:ascii="宋体" w:hAnsi="宋体" w:eastAsia="宋体" w:cs="宋体"/>
                <w:color w:val="000000"/>
                <w:sz w:val="20"/>
                <w:szCs w:val="20"/>
              </w:rPr>
              <w:t xml:space="preserve"> [ </w:t>
            </w:r>
            <w:r>
              <w:rPr>
                <w:rFonts w:hint="eastAsia" w:ascii="宋体" w:hAnsi="宋体" w:eastAsia="宋体" w:cs="宋体"/>
                <w:color w:val="000000"/>
                <w:sz w:val="20"/>
                <w:szCs w:val="20"/>
                <w:lang w:val="en-US" w:eastAsia="zh-CN"/>
              </w:rPr>
              <w:t>2021</w:t>
            </w:r>
            <w:r>
              <w:rPr>
                <w:rFonts w:ascii="宋体" w:hAnsi="宋体" w:eastAsia="宋体" w:cs="宋体"/>
                <w:color w:val="000000"/>
                <w:sz w:val="20"/>
                <w:szCs w:val="20"/>
              </w:rPr>
              <w:t>]</w:t>
            </w:r>
            <w:r>
              <w:rPr>
                <w:rFonts w:hint="eastAsia" w:ascii="宋体" w:hAnsi="宋体" w:eastAsia="宋体" w:cs="宋体"/>
                <w:color w:val="000000"/>
                <w:sz w:val="20"/>
                <w:szCs w:val="20"/>
                <w:lang w:val="en-US" w:eastAsia="zh-CN"/>
              </w:rPr>
              <w:t>2</w:t>
            </w:r>
            <w:r>
              <w:rPr>
                <w:rFonts w:hint="eastAsia" w:ascii="宋体" w:hAnsi="宋体" w:eastAsia="宋体" w:cs="宋体"/>
                <w:color w:val="000000"/>
                <w:sz w:val="20"/>
                <w:szCs w:val="20"/>
              </w:rPr>
              <w:t>号</w:t>
            </w:r>
          </w:p>
        </w:tc>
        <w:tc>
          <w:tcPr>
            <w:tcW w:w="3734" w:type="dxa"/>
            <w:tcBorders>
              <w:top w:val="single" w:color="auto" w:sz="4" w:space="0"/>
              <w:left w:val="single" w:color="auto" w:sz="4" w:space="0"/>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rPr>
              <w:t>违反了《中华人民共和国动物防疫法》第二十</w:t>
            </w:r>
            <w:r>
              <w:rPr>
                <w:rFonts w:hint="eastAsia" w:ascii="宋体" w:hAnsi="宋体" w:eastAsia="宋体" w:cs="宋体"/>
                <w:color w:val="000000"/>
                <w:sz w:val="20"/>
                <w:szCs w:val="20"/>
                <w:lang w:eastAsia="zh-CN"/>
              </w:rPr>
              <w:t>九</w:t>
            </w:r>
            <w:r>
              <w:rPr>
                <w:rFonts w:hint="eastAsia" w:ascii="宋体" w:hAnsi="宋体" w:eastAsia="宋体" w:cs="宋体"/>
                <w:color w:val="000000"/>
                <w:sz w:val="20"/>
                <w:szCs w:val="20"/>
              </w:rPr>
              <w:t>条</w:t>
            </w:r>
            <w:r>
              <w:rPr>
                <w:rFonts w:hint="eastAsia" w:ascii="宋体" w:hAnsi="宋体" w:eastAsia="宋体" w:cs="宋体"/>
                <w:color w:val="000000"/>
                <w:sz w:val="20"/>
                <w:szCs w:val="20"/>
                <w:lang w:eastAsia="zh-CN"/>
              </w:rPr>
              <w:t>第一款</w:t>
            </w:r>
            <w:r>
              <w:rPr>
                <w:rFonts w:hint="eastAsia" w:ascii="宋体" w:hAnsi="宋体" w:eastAsia="宋体" w:cs="宋体"/>
                <w:color w:val="000000"/>
                <w:sz w:val="20"/>
                <w:szCs w:val="20"/>
              </w:rPr>
              <w:t>第三项：禁止</w:t>
            </w:r>
            <w:r>
              <w:rPr>
                <w:rFonts w:hint="eastAsia" w:ascii="宋体" w:hAnsi="宋体" w:eastAsia="宋体" w:cs="宋体"/>
                <w:color w:val="000000"/>
                <w:sz w:val="20"/>
                <w:szCs w:val="20"/>
                <w:lang w:eastAsia="zh-CN"/>
              </w:rPr>
              <w:t>经营</w:t>
            </w:r>
            <w:r>
              <w:rPr>
                <w:rFonts w:hint="eastAsia" w:ascii="宋体" w:hAnsi="宋体" w:eastAsia="宋体" w:cs="宋体"/>
                <w:color w:val="000000"/>
                <w:sz w:val="20"/>
                <w:szCs w:val="20"/>
              </w:rPr>
              <w:t>依法应当检疫而未经检疫动物</w:t>
            </w:r>
            <w:r>
              <w:rPr>
                <w:rFonts w:hint="eastAsia" w:ascii="宋体" w:hAnsi="宋体" w:eastAsia="宋体" w:cs="宋体"/>
                <w:color w:val="000000"/>
                <w:sz w:val="20"/>
                <w:szCs w:val="20"/>
                <w:lang w:eastAsia="zh-CN"/>
              </w:rPr>
              <w:t>的</w:t>
            </w:r>
            <w:r>
              <w:rPr>
                <w:rFonts w:hint="eastAsia" w:ascii="宋体" w:hAnsi="宋体" w:eastAsia="宋体" w:cs="宋体"/>
                <w:color w:val="000000"/>
                <w:sz w:val="20"/>
                <w:szCs w:val="20"/>
              </w:rPr>
              <w:t>违法行为，应当给予行政处罚，本案适用《中华人民共和国动物防疫法》第</w:t>
            </w:r>
            <w:r>
              <w:rPr>
                <w:rFonts w:hint="eastAsia" w:ascii="宋体" w:hAnsi="宋体" w:eastAsia="宋体" w:cs="宋体"/>
                <w:color w:val="000000"/>
                <w:sz w:val="20"/>
                <w:szCs w:val="20"/>
                <w:lang w:eastAsia="zh-CN"/>
              </w:rPr>
              <w:t>一百</w:t>
            </w:r>
            <w:r>
              <w:rPr>
                <w:rFonts w:hint="eastAsia" w:ascii="宋体" w:hAnsi="宋体" w:eastAsia="宋体" w:cs="宋体"/>
                <w:color w:val="000000"/>
                <w:sz w:val="20"/>
                <w:szCs w:val="20"/>
              </w:rPr>
              <w:t>条</w:t>
            </w:r>
            <w:r>
              <w:rPr>
                <w:rFonts w:hint="eastAsia" w:ascii="宋体" w:hAnsi="宋体" w:eastAsia="宋体" w:cs="宋体"/>
                <w:color w:val="000000"/>
                <w:sz w:val="20"/>
                <w:szCs w:val="20"/>
                <w:lang w:eastAsia="zh-CN"/>
              </w:rPr>
              <w:t>第一款</w:t>
            </w:r>
            <w:r>
              <w:rPr>
                <w:rFonts w:hint="eastAsia" w:ascii="宋体" w:hAnsi="宋体" w:eastAsia="宋体" w:cs="宋体"/>
                <w:color w:val="000000"/>
                <w:sz w:val="20"/>
                <w:szCs w:val="20"/>
              </w:rPr>
              <w:t>进行处罚。违反本法规定，屠宰、经营、运输的动物未附有检疫证明，经营和运输的动物产品未附有检疫证明、检疫标志的，由县级以上地方人民政府农业农村主管部门责令改正，处同类检疫合格动物、动物产品货值金额一倍以下罚款；对货主以外的承运人处运输费用三倍以上五倍以下罚款，情节严重的，处五倍以上十倍以下罚款</w:t>
            </w:r>
            <w:r>
              <w:rPr>
                <w:rFonts w:hint="eastAsia" w:ascii="宋体" w:hAnsi="宋体" w:eastAsia="宋体" w:cs="宋体"/>
                <w:color w:val="000000"/>
                <w:sz w:val="20"/>
                <w:szCs w:val="20"/>
                <w:lang w:val="en-US" w:eastAsia="zh-CN"/>
              </w:rPr>
              <w:t>。</w:t>
            </w:r>
          </w:p>
        </w:tc>
        <w:tc>
          <w:tcPr>
            <w:tcW w:w="1238" w:type="dxa"/>
            <w:tcBorders>
              <w:top w:val="single" w:color="auto" w:sz="4" w:space="0"/>
              <w:left w:val="single" w:color="auto" w:sz="4" w:space="0"/>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经营依法应当检疫而未经检疫动物案</w:t>
            </w:r>
          </w:p>
        </w:tc>
        <w:tc>
          <w:tcPr>
            <w:tcW w:w="558" w:type="dxa"/>
            <w:tcBorders>
              <w:top w:val="single" w:color="auto" w:sz="4" w:space="0"/>
              <w:left w:val="single" w:color="auto" w:sz="4" w:space="0"/>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eastAsia" w:ascii="宋体" w:hAnsi="宋体" w:eastAsia="宋体" w:cs="宋体"/>
                <w:color w:val="000000"/>
                <w:sz w:val="20"/>
                <w:szCs w:val="20"/>
              </w:rPr>
            </w:pPr>
          </w:p>
        </w:tc>
        <w:tc>
          <w:tcPr>
            <w:tcW w:w="983" w:type="dxa"/>
            <w:tcBorders>
              <w:top w:val="single" w:color="auto" w:sz="4" w:space="0"/>
              <w:left w:val="single" w:color="auto" w:sz="4" w:space="0"/>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经营依法应当检疫而未经检疫动物</w:t>
            </w:r>
          </w:p>
        </w:tc>
        <w:tc>
          <w:tcPr>
            <w:tcW w:w="895" w:type="dxa"/>
            <w:tcBorders>
              <w:top w:val="single" w:color="auto" w:sz="4" w:space="0"/>
              <w:left w:val="single" w:color="auto" w:sz="4" w:space="0"/>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sz w:val="20"/>
                <w:szCs w:val="20"/>
                <w:lang w:val="en-US" w:eastAsia="zh-CN"/>
              </w:rPr>
              <w:t>平泉市农业农村局</w:t>
            </w:r>
          </w:p>
        </w:tc>
        <w:tc>
          <w:tcPr>
            <w:tcW w:w="1138" w:type="dxa"/>
            <w:tcBorders>
              <w:top w:val="single" w:color="auto" w:sz="4" w:space="0"/>
              <w:left w:val="single" w:color="auto" w:sz="4" w:space="0"/>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1.罚款16710元</w:t>
            </w:r>
          </w:p>
        </w:tc>
        <w:tc>
          <w:tcPr>
            <w:tcW w:w="788" w:type="dxa"/>
            <w:tcBorders>
              <w:top w:val="single" w:color="auto" w:sz="4" w:space="0"/>
              <w:left w:val="single" w:color="auto" w:sz="4" w:space="0"/>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sz w:val="20"/>
                <w:szCs w:val="20"/>
                <w:lang w:val="en-US" w:eastAsia="zh-CN"/>
              </w:rPr>
              <w:t>行政复议或者提起行政诉讼</w:t>
            </w:r>
          </w:p>
        </w:tc>
        <w:tc>
          <w:tcPr>
            <w:tcW w:w="563" w:type="dxa"/>
            <w:tcBorders>
              <w:top w:val="single" w:color="auto" w:sz="4" w:space="0"/>
              <w:left w:val="single" w:color="auto" w:sz="4" w:space="0"/>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任广力</w:t>
            </w:r>
          </w:p>
        </w:tc>
        <w:tc>
          <w:tcPr>
            <w:tcW w:w="1523" w:type="dxa"/>
            <w:tcBorders>
              <w:top w:val="single" w:color="auto" w:sz="4" w:space="0"/>
              <w:left w:val="single" w:color="auto" w:sz="4" w:space="0"/>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2021.8.13</w:t>
            </w:r>
          </w:p>
        </w:tc>
        <w:tc>
          <w:tcPr>
            <w:tcW w:w="405" w:type="dxa"/>
            <w:tcBorders>
              <w:top w:val="single" w:color="auto" w:sz="4" w:space="0"/>
              <w:left w:val="single" w:color="auto" w:sz="4" w:space="0"/>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eastAsia" w:ascii="宋体" w:hAnsi="宋体" w:eastAsia="宋体" w:cs="宋体"/>
                <w:color w:val="000000"/>
                <w:sz w:val="20"/>
                <w:szCs w:val="20"/>
                <w:lang w:val="en-US" w:eastAsia="zh-CN"/>
              </w:rPr>
            </w:pPr>
          </w:p>
        </w:tc>
        <w:tc>
          <w:tcPr>
            <w:tcW w:w="1361" w:type="dxa"/>
            <w:tcBorders>
              <w:top w:val="single" w:color="auto" w:sz="4" w:space="0"/>
              <w:left w:val="single" w:color="auto" w:sz="4" w:space="0"/>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2021.8.16</w:t>
            </w:r>
          </w:p>
        </w:tc>
      </w:tr>
      <w:tr>
        <w:tblPrEx>
          <w:tblCellMar>
            <w:top w:w="0" w:type="dxa"/>
            <w:left w:w="0" w:type="dxa"/>
            <w:bottom w:w="0" w:type="dxa"/>
            <w:right w:w="0" w:type="dxa"/>
          </w:tblCellMar>
        </w:tblPrEx>
        <w:trPr>
          <w:trHeight w:val="1403" w:hRule="atLeast"/>
        </w:trPr>
        <w:tc>
          <w:tcPr>
            <w:tcW w:w="596" w:type="dxa"/>
            <w:tcBorders>
              <w:top w:val="single" w:color="auto" w:sz="4" w:space="0"/>
              <w:left w:val="single" w:color="auto" w:sz="4" w:space="0"/>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w:t>
            </w:r>
          </w:p>
        </w:tc>
        <w:tc>
          <w:tcPr>
            <w:tcW w:w="1066" w:type="dxa"/>
            <w:tcBorders>
              <w:top w:val="single" w:color="auto" w:sz="4" w:space="0"/>
              <w:left w:val="single" w:color="auto" w:sz="4" w:space="0"/>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平农兽药（罚）【2021】1号</w:t>
            </w:r>
          </w:p>
        </w:tc>
        <w:tc>
          <w:tcPr>
            <w:tcW w:w="3734" w:type="dxa"/>
            <w:tcBorders>
              <w:top w:val="single" w:color="auto" w:sz="4" w:space="0"/>
              <w:left w:val="single" w:color="auto" w:sz="4" w:space="0"/>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违反《兽药管理条例》第二条之规定：在中华人民共和国境内从事兽药的研制、生产、经营、进出口、使用和监督管理，应当遵守本条例的规定。</w:t>
            </w:r>
            <w:r>
              <w:rPr>
                <w:rFonts w:hint="eastAsia" w:ascii="宋体" w:hAnsi="宋体" w:eastAsia="宋体" w:cs="宋体"/>
                <w:color w:val="000000"/>
                <w:sz w:val="20"/>
                <w:szCs w:val="20"/>
                <w:lang w:val="en-US" w:eastAsia="zh-CN"/>
              </w:rPr>
              <w:t>适用《兽药管理条例》第五十六条违反本条例规定处罚，货值金额2倍以上5倍以下罚款，货值金额无法查证核实的，处10万元以上20万元以下罚款。</w:t>
            </w:r>
          </w:p>
        </w:tc>
        <w:tc>
          <w:tcPr>
            <w:tcW w:w="1238" w:type="dxa"/>
            <w:tcBorders>
              <w:top w:val="single" w:color="auto" w:sz="4" w:space="0"/>
              <w:left w:val="single" w:color="auto" w:sz="4" w:space="0"/>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无兽药经营许可证经营兽药案</w:t>
            </w:r>
          </w:p>
        </w:tc>
        <w:tc>
          <w:tcPr>
            <w:tcW w:w="558" w:type="dxa"/>
            <w:tcBorders>
              <w:top w:val="single" w:color="auto" w:sz="4" w:space="0"/>
              <w:left w:val="single" w:color="auto" w:sz="4" w:space="0"/>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eastAsia" w:ascii="宋体" w:hAnsi="宋体" w:eastAsia="宋体" w:cs="宋体"/>
                <w:color w:val="000000"/>
                <w:sz w:val="20"/>
                <w:szCs w:val="20"/>
              </w:rPr>
            </w:pPr>
          </w:p>
        </w:tc>
        <w:tc>
          <w:tcPr>
            <w:tcW w:w="983" w:type="dxa"/>
            <w:tcBorders>
              <w:top w:val="single" w:color="auto" w:sz="4" w:space="0"/>
              <w:left w:val="single" w:color="auto" w:sz="4" w:space="0"/>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无兽药经营许可证经营兽药</w:t>
            </w:r>
          </w:p>
        </w:tc>
        <w:tc>
          <w:tcPr>
            <w:tcW w:w="895" w:type="dxa"/>
            <w:tcBorders>
              <w:top w:val="single" w:color="auto" w:sz="4" w:space="0"/>
              <w:left w:val="single" w:color="auto" w:sz="4" w:space="0"/>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平泉市农业农村局</w:t>
            </w:r>
          </w:p>
        </w:tc>
        <w:tc>
          <w:tcPr>
            <w:tcW w:w="1138" w:type="dxa"/>
            <w:tcBorders>
              <w:top w:val="single" w:color="auto" w:sz="4" w:space="0"/>
              <w:left w:val="single" w:color="auto" w:sz="4" w:space="0"/>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1、罚款720元。</w:t>
            </w:r>
          </w:p>
          <w:p>
            <w:pPr>
              <w:adjustRightInd/>
              <w:snapToGrid/>
              <w:spacing w:after="0"/>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 xml:space="preserve">          2、没收违法所得48元。</w:t>
            </w:r>
          </w:p>
          <w:p>
            <w:pPr>
              <w:adjustRightInd/>
              <w:snapToGrid/>
              <w:spacing w:after="0"/>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3、没收进口脱霉剂26袋。</w:t>
            </w:r>
          </w:p>
        </w:tc>
        <w:tc>
          <w:tcPr>
            <w:tcW w:w="788" w:type="dxa"/>
            <w:tcBorders>
              <w:top w:val="single" w:color="auto" w:sz="4" w:space="0"/>
              <w:left w:val="single" w:color="auto" w:sz="4" w:space="0"/>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行政复议或者提起行政诉讼</w:t>
            </w:r>
          </w:p>
        </w:tc>
        <w:tc>
          <w:tcPr>
            <w:tcW w:w="563" w:type="dxa"/>
            <w:tcBorders>
              <w:top w:val="single" w:color="auto" w:sz="4" w:space="0"/>
              <w:left w:val="single" w:color="auto" w:sz="4" w:space="0"/>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武贺楠</w:t>
            </w:r>
          </w:p>
        </w:tc>
        <w:tc>
          <w:tcPr>
            <w:tcW w:w="1523" w:type="dxa"/>
            <w:tcBorders>
              <w:top w:val="single" w:color="auto" w:sz="4" w:space="0"/>
              <w:left w:val="single" w:color="auto" w:sz="4" w:space="0"/>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2021.8.16</w:t>
            </w:r>
          </w:p>
        </w:tc>
        <w:tc>
          <w:tcPr>
            <w:tcW w:w="405" w:type="dxa"/>
            <w:tcBorders>
              <w:top w:val="single" w:color="auto" w:sz="4" w:space="0"/>
              <w:left w:val="single" w:color="auto" w:sz="4" w:space="0"/>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eastAsia" w:ascii="宋体" w:hAnsi="宋体" w:eastAsia="宋体" w:cs="宋体"/>
                <w:color w:val="000000"/>
                <w:sz w:val="20"/>
                <w:szCs w:val="20"/>
                <w:lang w:val="en-US" w:eastAsia="zh-CN"/>
              </w:rPr>
            </w:pPr>
          </w:p>
        </w:tc>
        <w:tc>
          <w:tcPr>
            <w:tcW w:w="1361" w:type="dxa"/>
            <w:tcBorders>
              <w:top w:val="single" w:color="auto" w:sz="4" w:space="0"/>
              <w:left w:val="single" w:color="auto" w:sz="4" w:space="0"/>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2021.8.16</w:t>
            </w:r>
          </w:p>
        </w:tc>
      </w:tr>
      <w:tr>
        <w:tblPrEx>
          <w:tblCellMar>
            <w:top w:w="0" w:type="dxa"/>
            <w:left w:w="0" w:type="dxa"/>
            <w:bottom w:w="0" w:type="dxa"/>
            <w:right w:w="0" w:type="dxa"/>
          </w:tblCellMar>
        </w:tblPrEx>
        <w:trPr>
          <w:trHeight w:val="3943" w:hRule="atLeast"/>
        </w:trPr>
        <w:tc>
          <w:tcPr>
            <w:tcW w:w="596" w:type="dxa"/>
            <w:tcBorders>
              <w:top w:val="single" w:color="auto" w:sz="4" w:space="0"/>
              <w:left w:val="single" w:color="auto" w:sz="4" w:space="0"/>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w:t>
            </w:r>
          </w:p>
        </w:tc>
        <w:tc>
          <w:tcPr>
            <w:tcW w:w="1066" w:type="dxa"/>
            <w:tcBorders>
              <w:top w:val="single" w:color="auto" w:sz="4" w:space="0"/>
              <w:left w:val="single" w:color="auto" w:sz="4" w:space="0"/>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eastAsia" w:ascii="宋体" w:hAnsi="宋体" w:eastAsia="宋体" w:cs="宋体"/>
                <w:color w:val="000000"/>
                <w:sz w:val="20"/>
                <w:szCs w:val="20"/>
              </w:rPr>
            </w:pPr>
            <w:r>
              <w:rPr>
                <w:rFonts w:hint="eastAsia" w:ascii="宋体" w:hAnsi="宋体" w:eastAsia="宋体" w:cs="宋体"/>
                <w:color w:val="000000"/>
                <w:sz w:val="20"/>
                <w:szCs w:val="20"/>
              </w:rPr>
              <w:t>平</w:t>
            </w:r>
            <w:r>
              <w:rPr>
                <w:rFonts w:hint="eastAsia" w:ascii="宋体" w:hAnsi="宋体" w:eastAsia="宋体" w:cs="宋体"/>
                <w:color w:val="000000"/>
                <w:sz w:val="20"/>
                <w:szCs w:val="20"/>
                <w:lang w:eastAsia="zh-CN"/>
              </w:rPr>
              <w:t>农防疫</w:t>
            </w:r>
            <w:r>
              <w:rPr>
                <w:rFonts w:ascii="宋体" w:hAnsi="宋体" w:eastAsia="宋体" w:cs="宋体"/>
                <w:color w:val="000000"/>
                <w:sz w:val="20"/>
                <w:szCs w:val="20"/>
              </w:rPr>
              <w:t xml:space="preserve"> </w:t>
            </w:r>
            <w:r>
              <w:rPr>
                <w:rFonts w:hint="eastAsia" w:ascii="宋体" w:hAnsi="宋体" w:eastAsia="宋体" w:cs="宋体"/>
                <w:color w:val="000000"/>
                <w:sz w:val="20"/>
                <w:szCs w:val="20"/>
                <w:lang w:eastAsia="zh-CN"/>
              </w:rPr>
              <w:t>（</w:t>
            </w:r>
            <w:r>
              <w:rPr>
                <w:rFonts w:hint="eastAsia" w:ascii="宋体" w:hAnsi="宋体" w:eastAsia="宋体" w:cs="宋体"/>
                <w:color w:val="000000"/>
                <w:sz w:val="20"/>
                <w:szCs w:val="20"/>
              </w:rPr>
              <w:t>罚</w:t>
            </w:r>
            <w:r>
              <w:rPr>
                <w:rFonts w:hint="eastAsia" w:ascii="宋体" w:hAnsi="宋体" w:eastAsia="宋体" w:cs="宋体"/>
                <w:color w:val="000000"/>
                <w:sz w:val="20"/>
                <w:szCs w:val="20"/>
                <w:lang w:eastAsia="zh-CN"/>
              </w:rPr>
              <w:t>）</w:t>
            </w:r>
            <w:r>
              <w:rPr>
                <w:rFonts w:ascii="宋体" w:hAnsi="宋体" w:eastAsia="宋体" w:cs="宋体"/>
                <w:color w:val="000000"/>
                <w:sz w:val="20"/>
                <w:szCs w:val="20"/>
              </w:rPr>
              <w:t xml:space="preserve"> [ </w:t>
            </w:r>
            <w:r>
              <w:rPr>
                <w:rFonts w:hint="eastAsia" w:ascii="宋体" w:hAnsi="宋体" w:eastAsia="宋体" w:cs="宋体"/>
                <w:color w:val="000000"/>
                <w:sz w:val="20"/>
                <w:szCs w:val="20"/>
                <w:lang w:val="en-US" w:eastAsia="zh-CN"/>
              </w:rPr>
              <w:t>2021</w:t>
            </w:r>
            <w:r>
              <w:rPr>
                <w:rFonts w:ascii="宋体" w:hAnsi="宋体" w:eastAsia="宋体" w:cs="宋体"/>
                <w:color w:val="000000"/>
                <w:sz w:val="20"/>
                <w:szCs w:val="20"/>
              </w:rPr>
              <w:t>]</w:t>
            </w:r>
            <w:r>
              <w:rPr>
                <w:rFonts w:hint="eastAsia" w:ascii="宋体" w:hAnsi="宋体" w:eastAsia="宋体" w:cs="宋体"/>
                <w:color w:val="000000"/>
                <w:sz w:val="20"/>
                <w:szCs w:val="20"/>
                <w:lang w:val="en-US" w:eastAsia="zh-CN"/>
              </w:rPr>
              <w:t>4</w:t>
            </w:r>
            <w:r>
              <w:rPr>
                <w:rFonts w:hint="eastAsia" w:ascii="宋体" w:hAnsi="宋体" w:eastAsia="宋体" w:cs="宋体"/>
                <w:color w:val="000000"/>
                <w:sz w:val="20"/>
                <w:szCs w:val="20"/>
              </w:rPr>
              <w:t>号</w:t>
            </w:r>
          </w:p>
        </w:tc>
        <w:tc>
          <w:tcPr>
            <w:tcW w:w="3734" w:type="dxa"/>
            <w:tcBorders>
              <w:top w:val="single" w:color="auto" w:sz="4" w:space="0"/>
              <w:left w:val="single" w:color="auto" w:sz="4" w:space="0"/>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rPr>
              <w:t>违反了《中华人民共和国动物防疫法》第二十</w:t>
            </w:r>
            <w:r>
              <w:rPr>
                <w:rFonts w:hint="eastAsia" w:ascii="宋体" w:hAnsi="宋体" w:eastAsia="宋体" w:cs="宋体"/>
                <w:color w:val="000000"/>
                <w:sz w:val="20"/>
                <w:szCs w:val="20"/>
                <w:lang w:eastAsia="zh-CN"/>
              </w:rPr>
              <w:t>九</w:t>
            </w:r>
            <w:r>
              <w:rPr>
                <w:rFonts w:hint="eastAsia" w:ascii="宋体" w:hAnsi="宋体" w:eastAsia="宋体" w:cs="宋体"/>
                <w:color w:val="000000"/>
                <w:sz w:val="20"/>
                <w:szCs w:val="20"/>
              </w:rPr>
              <w:t>条</w:t>
            </w:r>
            <w:r>
              <w:rPr>
                <w:rFonts w:hint="eastAsia" w:ascii="宋体" w:hAnsi="宋体" w:eastAsia="宋体" w:cs="宋体"/>
                <w:color w:val="000000"/>
                <w:sz w:val="20"/>
                <w:szCs w:val="20"/>
                <w:lang w:eastAsia="zh-CN"/>
              </w:rPr>
              <w:t>第一款</w:t>
            </w:r>
            <w:r>
              <w:rPr>
                <w:rFonts w:hint="eastAsia" w:ascii="宋体" w:hAnsi="宋体" w:eastAsia="宋体" w:cs="宋体"/>
                <w:color w:val="000000"/>
                <w:sz w:val="20"/>
                <w:szCs w:val="20"/>
              </w:rPr>
              <w:t>第三项：禁止</w:t>
            </w:r>
            <w:r>
              <w:rPr>
                <w:rFonts w:hint="eastAsia" w:ascii="宋体" w:hAnsi="宋体" w:eastAsia="宋体" w:cs="宋体"/>
                <w:color w:val="000000"/>
                <w:sz w:val="20"/>
                <w:szCs w:val="20"/>
                <w:lang w:eastAsia="zh-CN"/>
              </w:rPr>
              <w:t>经营</w:t>
            </w:r>
            <w:r>
              <w:rPr>
                <w:rFonts w:hint="eastAsia" w:ascii="宋体" w:hAnsi="宋体" w:eastAsia="宋体" w:cs="宋体"/>
                <w:color w:val="000000"/>
                <w:sz w:val="20"/>
                <w:szCs w:val="20"/>
              </w:rPr>
              <w:t>依法应当检疫而未经检疫动物</w:t>
            </w:r>
            <w:r>
              <w:rPr>
                <w:rFonts w:hint="eastAsia" w:ascii="宋体" w:hAnsi="宋体" w:eastAsia="宋体" w:cs="宋体"/>
                <w:color w:val="000000"/>
                <w:sz w:val="20"/>
                <w:szCs w:val="20"/>
                <w:lang w:eastAsia="zh-CN"/>
              </w:rPr>
              <w:t>的</w:t>
            </w:r>
            <w:r>
              <w:rPr>
                <w:rFonts w:hint="eastAsia" w:ascii="宋体" w:hAnsi="宋体" w:eastAsia="宋体" w:cs="宋体"/>
                <w:color w:val="000000"/>
                <w:sz w:val="20"/>
                <w:szCs w:val="20"/>
              </w:rPr>
              <w:t>违法行为，应当给予行政处罚，本案适用《中华人民共和国动物防疫法》第</w:t>
            </w:r>
            <w:r>
              <w:rPr>
                <w:rFonts w:hint="eastAsia" w:ascii="宋体" w:hAnsi="宋体" w:eastAsia="宋体" w:cs="宋体"/>
                <w:color w:val="000000"/>
                <w:sz w:val="20"/>
                <w:szCs w:val="20"/>
                <w:lang w:eastAsia="zh-CN"/>
              </w:rPr>
              <w:t>一百</w:t>
            </w:r>
            <w:r>
              <w:rPr>
                <w:rFonts w:hint="eastAsia" w:ascii="宋体" w:hAnsi="宋体" w:eastAsia="宋体" w:cs="宋体"/>
                <w:color w:val="000000"/>
                <w:sz w:val="20"/>
                <w:szCs w:val="20"/>
              </w:rPr>
              <w:t>条</w:t>
            </w:r>
            <w:r>
              <w:rPr>
                <w:rFonts w:hint="eastAsia" w:ascii="宋体" w:hAnsi="宋体" w:eastAsia="宋体" w:cs="宋体"/>
                <w:color w:val="000000"/>
                <w:sz w:val="20"/>
                <w:szCs w:val="20"/>
                <w:lang w:eastAsia="zh-CN"/>
              </w:rPr>
              <w:t>第一款</w:t>
            </w:r>
            <w:r>
              <w:rPr>
                <w:rFonts w:hint="eastAsia" w:ascii="宋体" w:hAnsi="宋体" w:eastAsia="宋体" w:cs="宋体"/>
                <w:color w:val="000000"/>
                <w:sz w:val="20"/>
                <w:szCs w:val="20"/>
              </w:rPr>
              <w:t>进行处罚。违反本法规定，屠宰、经营、运输的动物未附有检疫证明，经营和运输的动物产品未附有检疫证明、检疫标志的，由县级以上地方人民政府农业农村主管部门责令改正，处同类检疫合格动物、动物产品货值金额一倍以下罚款；对货主以外的承运人处运输费用三倍以上五倍以下罚款，情节严重的，处五倍以上十倍以下罚款</w:t>
            </w:r>
            <w:r>
              <w:rPr>
                <w:rFonts w:hint="eastAsia" w:ascii="宋体" w:hAnsi="宋体" w:eastAsia="宋体" w:cs="宋体"/>
                <w:color w:val="000000"/>
                <w:sz w:val="20"/>
                <w:szCs w:val="20"/>
                <w:lang w:eastAsia="zh-CN"/>
              </w:rPr>
              <w:t>。</w:t>
            </w:r>
          </w:p>
          <w:p>
            <w:pPr>
              <w:adjustRightInd/>
              <w:snapToGrid/>
              <w:spacing w:after="0"/>
              <w:rPr>
                <w:rFonts w:hint="eastAsia" w:ascii="宋体" w:hAnsi="宋体" w:eastAsia="宋体" w:cs="宋体"/>
                <w:color w:val="000000"/>
                <w:sz w:val="20"/>
                <w:szCs w:val="20"/>
                <w:lang w:val="en-US" w:eastAsia="zh-CN"/>
              </w:rPr>
            </w:pPr>
          </w:p>
        </w:tc>
        <w:tc>
          <w:tcPr>
            <w:tcW w:w="1238" w:type="dxa"/>
            <w:tcBorders>
              <w:top w:val="single" w:color="auto" w:sz="4" w:space="0"/>
              <w:left w:val="single" w:color="auto" w:sz="4" w:space="0"/>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出售动物未申报检疫案</w:t>
            </w:r>
          </w:p>
        </w:tc>
        <w:tc>
          <w:tcPr>
            <w:tcW w:w="558" w:type="dxa"/>
            <w:tcBorders>
              <w:top w:val="single" w:color="auto" w:sz="4" w:space="0"/>
              <w:left w:val="single" w:color="auto" w:sz="4" w:space="0"/>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eastAsia" w:ascii="宋体" w:hAnsi="宋体" w:eastAsia="宋体" w:cs="宋体"/>
                <w:color w:val="000000"/>
                <w:sz w:val="20"/>
                <w:szCs w:val="20"/>
                <w:lang w:val="en-US" w:eastAsia="zh-CN"/>
              </w:rPr>
            </w:pPr>
          </w:p>
        </w:tc>
        <w:tc>
          <w:tcPr>
            <w:tcW w:w="983" w:type="dxa"/>
            <w:tcBorders>
              <w:top w:val="single" w:color="auto" w:sz="4" w:space="0"/>
              <w:left w:val="single" w:color="auto" w:sz="4" w:space="0"/>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出售动物未申报检疫</w:t>
            </w:r>
          </w:p>
        </w:tc>
        <w:tc>
          <w:tcPr>
            <w:tcW w:w="895" w:type="dxa"/>
            <w:tcBorders>
              <w:top w:val="single" w:color="auto" w:sz="4" w:space="0"/>
              <w:left w:val="single" w:color="auto" w:sz="4" w:space="0"/>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sz w:val="20"/>
                <w:szCs w:val="20"/>
                <w:lang w:val="en-US" w:eastAsia="zh-CN"/>
              </w:rPr>
              <w:t>平泉市农业农村局</w:t>
            </w:r>
          </w:p>
        </w:tc>
        <w:tc>
          <w:tcPr>
            <w:tcW w:w="1138" w:type="dxa"/>
            <w:tcBorders>
              <w:top w:val="single" w:color="auto" w:sz="4" w:space="0"/>
              <w:left w:val="single" w:color="auto" w:sz="4" w:space="0"/>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sz w:val="20"/>
                <w:szCs w:val="20"/>
                <w:lang w:val="en-US" w:eastAsia="zh-CN"/>
              </w:rPr>
              <w:t>1.罚款2314元</w:t>
            </w:r>
          </w:p>
        </w:tc>
        <w:tc>
          <w:tcPr>
            <w:tcW w:w="788" w:type="dxa"/>
            <w:tcBorders>
              <w:top w:val="single" w:color="auto" w:sz="4" w:space="0"/>
              <w:left w:val="single" w:color="auto" w:sz="4" w:space="0"/>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sz w:val="20"/>
                <w:szCs w:val="20"/>
                <w:lang w:val="en-US" w:eastAsia="zh-CN"/>
              </w:rPr>
              <w:t>行政复议或者提起行政诉讼</w:t>
            </w:r>
          </w:p>
        </w:tc>
        <w:tc>
          <w:tcPr>
            <w:tcW w:w="563" w:type="dxa"/>
            <w:tcBorders>
              <w:top w:val="single" w:color="auto" w:sz="4" w:space="0"/>
              <w:left w:val="single" w:color="auto" w:sz="4" w:space="0"/>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刘明德</w:t>
            </w:r>
          </w:p>
        </w:tc>
        <w:tc>
          <w:tcPr>
            <w:tcW w:w="1523" w:type="dxa"/>
            <w:tcBorders>
              <w:top w:val="single" w:color="auto" w:sz="4" w:space="0"/>
              <w:left w:val="single" w:color="auto" w:sz="4" w:space="0"/>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2021.9.3</w:t>
            </w:r>
          </w:p>
        </w:tc>
        <w:tc>
          <w:tcPr>
            <w:tcW w:w="405" w:type="dxa"/>
            <w:tcBorders>
              <w:top w:val="single" w:color="auto" w:sz="4" w:space="0"/>
              <w:left w:val="single" w:color="auto" w:sz="4" w:space="0"/>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eastAsia" w:ascii="宋体" w:hAnsi="宋体" w:eastAsia="宋体" w:cs="宋体"/>
                <w:color w:val="000000"/>
                <w:sz w:val="20"/>
                <w:szCs w:val="20"/>
                <w:lang w:val="en-US" w:eastAsia="zh-CN"/>
              </w:rPr>
            </w:pPr>
          </w:p>
        </w:tc>
        <w:tc>
          <w:tcPr>
            <w:tcW w:w="1361" w:type="dxa"/>
            <w:tcBorders>
              <w:top w:val="single" w:color="auto" w:sz="4" w:space="0"/>
              <w:left w:val="single" w:color="auto" w:sz="4" w:space="0"/>
              <w:bottom w:val="single" w:color="auto" w:sz="4" w:space="0"/>
              <w:right w:val="single" w:color="auto" w:sz="4" w:space="0"/>
            </w:tcBorders>
            <w:tcMar>
              <w:top w:w="0" w:type="dxa"/>
              <w:left w:w="180" w:type="dxa"/>
              <w:bottom w:w="0" w:type="dxa"/>
              <w:right w:w="180" w:type="dxa"/>
            </w:tcMar>
            <w:vAlign w:val="center"/>
          </w:tcPr>
          <w:p>
            <w:pPr>
              <w:adjustRightInd/>
              <w:snapToGrid/>
              <w:spacing w:after="0"/>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2021.9.10</w:t>
            </w:r>
          </w:p>
        </w:tc>
      </w:tr>
    </w:tbl>
    <w:p/>
    <w:sectPr>
      <w:pgSz w:w="16838" w:h="11906" w:orient="landscape"/>
      <w:pgMar w:top="624" w:right="1440" w:bottom="283" w:left="144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documentProtection w:enforcement="0"/>
  <w:defaultTabStop w:val="720"/>
  <w:drawingGridHorizontalSpacing w:val="110"/>
  <w:noPunctuationKerning w:val="1"/>
  <w:characterSpacingControl w:val="doNotCompress"/>
  <w:noLineBreaksAfter w:lang="zh-CN" w:val="$([{£¥·‘“〈《「『【〔〖〝﹙﹛﹝＄（．［｛￡￥"/>
  <w:noLineBreaksBefore w:lang="zh-CN" w:val="!%),.:;&gt;?]}¢¨°·ˇˉ―‖’”…‰′″›℃∶、。〃〉》」』】〕〗〞︶︺︾﹀﹄﹚﹜﹞！＂％＇），．：；？］｀｜｝～￠"/>
  <w:footnotePr>
    <w:footnote w:id="0"/>
    <w:footnote w:id="1"/>
  </w:footnotePr>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11FA"/>
    <w:rsid w:val="00023394"/>
    <w:rsid w:val="000608F3"/>
    <w:rsid w:val="001D746C"/>
    <w:rsid w:val="00323B43"/>
    <w:rsid w:val="00341FDE"/>
    <w:rsid w:val="003926FC"/>
    <w:rsid w:val="003D37D8"/>
    <w:rsid w:val="004358AB"/>
    <w:rsid w:val="005311FA"/>
    <w:rsid w:val="00607948"/>
    <w:rsid w:val="00791763"/>
    <w:rsid w:val="008B7726"/>
    <w:rsid w:val="00B74A2B"/>
    <w:rsid w:val="00CE5120"/>
    <w:rsid w:val="01541B1B"/>
    <w:rsid w:val="01C322B6"/>
    <w:rsid w:val="07A51DFF"/>
    <w:rsid w:val="0AC75478"/>
    <w:rsid w:val="0E3A7A76"/>
    <w:rsid w:val="107D5052"/>
    <w:rsid w:val="17932624"/>
    <w:rsid w:val="1D2D7F58"/>
    <w:rsid w:val="1D7241EA"/>
    <w:rsid w:val="215144B8"/>
    <w:rsid w:val="286C737C"/>
    <w:rsid w:val="29EC038B"/>
    <w:rsid w:val="2A7F4275"/>
    <w:rsid w:val="2E415825"/>
    <w:rsid w:val="2EEA7DF3"/>
    <w:rsid w:val="2FF67B43"/>
    <w:rsid w:val="306B7463"/>
    <w:rsid w:val="314B4637"/>
    <w:rsid w:val="323F4DB0"/>
    <w:rsid w:val="3A6051B4"/>
    <w:rsid w:val="3D3C0E0E"/>
    <w:rsid w:val="415D29B9"/>
    <w:rsid w:val="426E3F3E"/>
    <w:rsid w:val="498A1821"/>
    <w:rsid w:val="4A2A5C4A"/>
    <w:rsid w:val="4B0958C9"/>
    <w:rsid w:val="4C7D5834"/>
    <w:rsid w:val="4DAA1263"/>
    <w:rsid w:val="51426F51"/>
    <w:rsid w:val="52AE0450"/>
    <w:rsid w:val="54E22B71"/>
    <w:rsid w:val="5792376B"/>
    <w:rsid w:val="588E0D44"/>
    <w:rsid w:val="599D409F"/>
    <w:rsid w:val="5CA179C9"/>
    <w:rsid w:val="60F524EC"/>
    <w:rsid w:val="64015CA3"/>
    <w:rsid w:val="657112A4"/>
    <w:rsid w:val="686E0625"/>
    <w:rsid w:val="705E1257"/>
    <w:rsid w:val="71C87595"/>
    <w:rsid w:val="78CA1F4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3">
    <w:name w:val="Default Paragraph Font"/>
    <w:semiHidden/>
    <w:qFormat/>
    <w:uiPriority w:val="99"/>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Strong"/>
    <w:basedOn w:val="3"/>
    <w:qFormat/>
    <w:uiPriority w:val="99"/>
    <w:rPr>
      <w:rFonts w:cs="Times New Roman"/>
      <w:b/>
      <w:bCs/>
    </w:rPr>
  </w:style>
  <w:style w:type="character" w:styleId="5">
    <w:name w:val="FollowedHyperlink"/>
    <w:basedOn w:val="3"/>
    <w:qFormat/>
    <w:uiPriority w:val="99"/>
    <w:rPr>
      <w:rFonts w:cs="Times New Roman"/>
      <w:color w:val="000000"/>
      <w:u w:val="none"/>
    </w:rPr>
  </w:style>
  <w:style w:type="character" w:styleId="6">
    <w:name w:val="Hyperlink"/>
    <w:basedOn w:val="3"/>
    <w:qFormat/>
    <w:uiPriority w:val="99"/>
    <w:rPr>
      <w:rFonts w:cs="Times New Roman"/>
      <w:color w:val="00000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51</Words>
  <Characters>293</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2016-07-04T06:21:00Z</dcterms:created>
  <dc:creator>admin</dc:creator>
  <cp:lastModifiedBy>Administrator</cp:lastModifiedBy>
  <cp:lastPrinted>2020-12-28T07:08:00Z</cp:lastPrinted>
  <dcterms:modified xsi:type="dcterms:W3CDTF">2021-09-24T07:27:38Z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DE6A3D1A28944B3195F2167820733596</vt:lpwstr>
  </property>
</Properties>
</file>